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567" w:rsidRPr="00063111" w:rsidRDefault="00187567" w:rsidP="00977D10">
      <w:pPr>
        <w:jc w:val="center"/>
        <w:rPr>
          <w:rFonts w:ascii="Times New Roman" w:hAnsi="Times New Roman" w:cs="Times New Roman"/>
          <w:b/>
        </w:rPr>
      </w:pPr>
      <w:r w:rsidRPr="00063111">
        <w:rPr>
          <w:rFonts w:ascii="Times New Roman" w:hAnsi="Times New Roman" w:cs="Times New Roman"/>
          <w:b/>
        </w:rPr>
        <w:t>INTRODUCTION</w:t>
      </w:r>
    </w:p>
    <w:p w:rsidR="004555A4" w:rsidRPr="00063111" w:rsidRDefault="00235D0A">
      <w:pPr>
        <w:rPr>
          <w:rFonts w:ascii="Times New Roman" w:hAnsi="Times New Roman" w:cs="Times New Roman"/>
        </w:rPr>
      </w:pPr>
      <w:r w:rsidRPr="00063111">
        <w:rPr>
          <w:rFonts w:ascii="Times New Roman" w:hAnsi="Times New Roman" w:cs="Times New Roman"/>
        </w:rPr>
        <w:tab/>
      </w:r>
      <w:r w:rsidR="0024061A" w:rsidRPr="00063111">
        <w:rPr>
          <w:rFonts w:ascii="Times New Roman" w:hAnsi="Times New Roman" w:cs="Times New Roman"/>
        </w:rPr>
        <w:t>The</w:t>
      </w:r>
      <w:r w:rsidR="00AC1BC9" w:rsidRPr="00063111">
        <w:rPr>
          <w:rFonts w:ascii="Times New Roman" w:hAnsi="Times New Roman" w:cs="Times New Roman"/>
        </w:rPr>
        <w:t xml:space="preserve"> Literature Translation Institute Korea</w:t>
      </w:r>
      <w:r w:rsidR="000207D7" w:rsidRPr="00063111">
        <w:rPr>
          <w:rFonts w:ascii="Times New Roman" w:hAnsi="Times New Roman" w:cs="Times New Roman"/>
        </w:rPr>
        <w:t xml:space="preserve"> (KLTI)</w:t>
      </w:r>
      <w:r w:rsidR="00AC1BC9" w:rsidRPr="00063111">
        <w:rPr>
          <w:rFonts w:ascii="Times New Roman" w:hAnsi="Times New Roman" w:cs="Times New Roman"/>
        </w:rPr>
        <w:t xml:space="preserve"> had led the effort to translate and internationalize Korean literature. This effort has been marked with increa</w:t>
      </w:r>
      <w:r w:rsidR="003F323A" w:rsidRPr="00063111">
        <w:rPr>
          <w:rFonts w:ascii="Times New Roman" w:hAnsi="Times New Roman" w:cs="Times New Roman"/>
        </w:rPr>
        <w:t>sing suc</w:t>
      </w:r>
      <w:r w:rsidR="008624EF" w:rsidRPr="00063111">
        <w:rPr>
          <w:rFonts w:ascii="Times New Roman" w:hAnsi="Times New Roman" w:cs="Times New Roman"/>
        </w:rPr>
        <w:t xml:space="preserve">cess within the last </w:t>
      </w:r>
      <w:r w:rsidR="00ED6329" w:rsidRPr="00063111">
        <w:rPr>
          <w:rFonts w:ascii="Times New Roman" w:hAnsi="Times New Roman" w:cs="Times New Roman"/>
        </w:rPr>
        <w:t>few</w:t>
      </w:r>
      <w:r w:rsidR="008624EF" w:rsidRPr="00063111">
        <w:rPr>
          <w:rFonts w:ascii="Times New Roman" w:hAnsi="Times New Roman" w:cs="Times New Roman"/>
        </w:rPr>
        <w:t xml:space="preserve"> years.</w:t>
      </w:r>
      <w:r w:rsidR="003676BC" w:rsidRPr="00063111">
        <w:rPr>
          <w:rFonts w:ascii="Times New Roman" w:hAnsi="Times New Roman" w:cs="Times New Roman"/>
        </w:rPr>
        <w:t xml:space="preserve"> Korean modern literature has flowered on the international scene, with many of the successful international works either directly translated or funded by KLTI, or written by authors who were originally translated and funded by KLTI. Particularly, with the recent success of Kim Young-ha and Shin Kyung-</w:t>
      </w:r>
      <w:proofErr w:type="spellStart"/>
      <w:r w:rsidR="003676BC" w:rsidRPr="00063111">
        <w:rPr>
          <w:rFonts w:ascii="Times New Roman" w:hAnsi="Times New Roman" w:cs="Times New Roman"/>
        </w:rPr>
        <w:t>sook</w:t>
      </w:r>
      <w:proofErr w:type="spellEnd"/>
      <w:r w:rsidR="003676BC" w:rsidRPr="00063111">
        <w:rPr>
          <w:rFonts w:ascii="Times New Roman" w:hAnsi="Times New Roman" w:cs="Times New Roman"/>
        </w:rPr>
        <w:t xml:space="preserve">, it becomes increasingly apparent that a kind of international threshold has been reached by Korean translated literature. </w:t>
      </w:r>
      <w:r w:rsidR="004555A4" w:rsidRPr="00063111">
        <w:rPr>
          <w:rFonts w:ascii="Times New Roman" w:hAnsi="Times New Roman" w:cs="Times New Roman"/>
        </w:rPr>
        <w:t>Given</w:t>
      </w:r>
      <w:r w:rsidR="003F323A" w:rsidRPr="00063111">
        <w:rPr>
          <w:rFonts w:ascii="Times New Roman" w:hAnsi="Times New Roman" w:cs="Times New Roman"/>
        </w:rPr>
        <w:t xml:space="preserve"> this achievement, what can the KLTI do</w:t>
      </w:r>
      <w:r w:rsidR="00A618B6" w:rsidRPr="00063111">
        <w:rPr>
          <w:rFonts w:ascii="Times New Roman" w:hAnsi="Times New Roman" w:cs="Times New Roman"/>
        </w:rPr>
        <w:t xml:space="preserve"> to build on and increase</w:t>
      </w:r>
      <w:r w:rsidR="00063111">
        <w:rPr>
          <w:rFonts w:ascii="Times New Roman" w:hAnsi="Times New Roman" w:cs="Times New Roman" w:hint="eastAsia"/>
          <w:lang w:eastAsia="ko-KR"/>
        </w:rPr>
        <w:t xml:space="preserve"> </w:t>
      </w:r>
      <w:r w:rsidR="00A618B6" w:rsidRPr="00063111">
        <w:rPr>
          <w:rFonts w:ascii="Times New Roman" w:hAnsi="Times New Roman" w:cs="Times New Roman"/>
        </w:rPr>
        <w:t xml:space="preserve">the achievement and impact </w:t>
      </w:r>
      <w:r w:rsidR="00206E74" w:rsidRPr="00063111">
        <w:rPr>
          <w:rFonts w:ascii="Times New Roman" w:hAnsi="Times New Roman" w:cs="Times New Roman"/>
        </w:rPr>
        <w:t>of translated Korean literature?</w:t>
      </w:r>
    </w:p>
    <w:p w:rsidR="00DF1265" w:rsidRPr="00063111" w:rsidRDefault="00235D0A">
      <w:pPr>
        <w:rPr>
          <w:rFonts w:ascii="Times New Roman" w:hAnsi="Times New Roman" w:cs="Times New Roman"/>
        </w:rPr>
      </w:pPr>
      <w:r w:rsidRPr="00063111">
        <w:rPr>
          <w:rFonts w:ascii="Times New Roman" w:hAnsi="Times New Roman" w:cs="Times New Roman"/>
        </w:rPr>
        <w:tab/>
      </w:r>
      <w:r w:rsidR="005E6E39" w:rsidRPr="00063111">
        <w:rPr>
          <w:rFonts w:ascii="Times New Roman" w:hAnsi="Times New Roman" w:cs="Times New Roman"/>
        </w:rPr>
        <w:t>Three</w:t>
      </w:r>
      <w:r w:rsidR="004555A4" w:rsidRPr="00063111">
        <w:rPr>
          <w:rFonts w:ascii="Times New Roman" w:hAnsi="Times New Roman" w:cs="Times New Roman"/>
        </w:rPr>
        <w:t xml:space="preserve"> recommendations come to mind</w:t>
      </w:r>
      <w:r w:rsidR="00206E74" w:rsidRPr="00063111">
        <w:rPr>
          <w:rFonts w:ascii="Times New Roman" w:hAnsi="Times New Roman" w:cs="Times New Roman"/>
        </w:rPr>
        <w:t xml:space="preserve">. First, </w:t>
      </w:r>
      <w:r w:rsidR="00C72183" w:rsidRPr="00063111">
        <w:rPr>
          <w:rFonts w:ascii="Times New Roman" w:hAnsi="Times New Roman" w:cs="Times New Roman"/>
        </w:rPr>
        <w:t xml:space="preserve">explicitly </w:t>
      </w:r>
      <w:r w:rsidR="00E55E8E" w:rsidRPr="00063111">
        <w:rPr>
          <w:rFonts w:ascii="Times New Roman" w:hAnsi="Times New Roman" w:cs="Times New Roman"/>
        </w:rPr>
        <w:t>survey</w:t>
      </w:r>
      <w:r w:rsidR="00206E74" w:rsidRPr="00063111">
        <w:rPr>
          <w:rFonts w:ascii="Times New Roman" w:hAnsi="Times New Roman" w:cs="Times New Roman"/>
        </w:rPr>
        <w:t xml:space="preserve"> and analyze the audience that might read Korean translated fiction. Second, consider how this audience can best be reached</w:t>
      </w:r>
      <w:r w:rsidR="00C72183" w:rsidRPr="00063111">
        <w:rPr>
          <w:rFonts w:ascii="Times New Roman" w:hAnsi="Times New Roman" w:cs="Times New Roman"/>
        </w:rPr>
        <w:t xml:space="preserve"> and consider non-traditional approaches</w:t>
      </w:r>
      <w:r w:rsidR="00802881" w:rsidRPr="00063111">
        <w:rPr>
          <w:rFonts w:ascii="Times New Roman" w:hAnsi="Times New Roman" w:cs="Times New Roman"/>
        </w:rPr>
        <w:t xml:space="preserve"> to them</w:t>
      </w:r>
      <w:r w:rsidR="00206E74" w:rsidRPr="00063111">
        <w:rPr>
          <w:rFonts w:ascii="Times New Roman" w:hAnsi="Times New Roman" w:cs="Times New Roman"/>
        </w:rPr>
        <w:t xml:space="preserve">. Third, assess </w:t>
      </w:r>
      <w:r w:rsidR="00C72183" w:rsidRPr="00063111">
        <w:rPr>
          <w:rFonts w:ascii="Times New Roman" w:hAnsi="Times New Roman" w:cs="Times New Roman"/>
        </w:rPr>
        <w:t xml:space="preserve">translation </w:t>
      </w:r>
      <w:r w:rsidR="00206E74" w:rsidRPr="00063111">
        <w:rPr>
          <w:rFonts w:ascii="Times New Roman" w:hAnsi="Times New Roman" w:cs="Times New Roman"/>
        </w:rPr>
        <w:t>goals against results</w:t>
      </w:r>
      <w:r w:rsidR="00DF1265" w:rsidRPr="00063111">
        <w:rPr>
          <w:rFonts w:ascii="Times New Roman" w:hAnsi="Times New Roman" w:cs="Times New Roman"/>
        </w:rPr>
        <w:t xml:space="preserve"> in order to fi</w:t>
      </w:r>
      <w:r w:rsidR="00646C90" w:rsidRPr="00063111">
        <w:rPr>
          <w:rFonts w:ascii="Times New Roman" w:hAnsi="Times New Roman" w:cs="Times New Roman"/>
        </w:rPr>
        <w:t>ne-tune the translation process</w:t>
      </w:r>
      <w:r w:rsidR="00063111">
        <w:rPr>
          <w:rFonts w:ascii="Times New Roman" w:hAnsi="Times New Roman" w:cs="Times New Roman" w:hint="eastAsia"/>
          <w:lang w:eastAsia="ko-KR"/>
        </w:rPr>
        <w:t xml:space="preserve"> </w:t>
      </w:r>
      <w:r w:rsidR="003676BC" w:rsidRPr="00063111">
        <w:rPr>
          <w:rFonts w:ascii="Times New Roman" w:hAnsi="Times New Roman" w:cs="Times New Roman"/>
        </w:rPr>
        <w:t>from its beginning (even to the point of text choice) to its end (including such traditionally “non-translation” issues as who publishe</w:t>
      </w:r>
      <w:r w:rsidR="000D28F6" w:rsidRPr="00063111">
        <w:rPr>
          <w:rFonts w:ascii="Times New Roman" w:hAnsi="Times New Roman" w:cs="Times New Roman"/>
        </w:rPr>
        <w:t>s</w:t>
      </w:r>
      <w:r w:rsidR="003676BC" w:rsidRPr="00063111">
        <w:rPr>
          <w:rFonts w:ascii="Times New Roman" w:hAnsi="Times New Roman" w:cs="Times New Roman"/>
        </w:rPr>
        <w:t xml:space="preserve"> works, and even details such as cover design).</w:t>
      </w:r>
    </w:p>
    <w:p w:rsidR="00D0343C" w:rsidRPr="00063111" w:rsidRDefault="00235D0A">
      <w:pPr>
        <w:rPr>
          <w:rFonts w:ascii="Times New Roman" w:hAnsi="Times New Roman" w:cs="Times New Roman"/>
        </w:rPr>
      </w:pPr>
      <w:r w:rsidRPr="00063111">
        <w:rPr>
          <w:rFonts w:ascii="Times New Roman" w:hAnsi="Times New Roman" w:cs="Times New Roman"/>
        </w:rPr>
        <w:tab/>
      </w:r>
      <w:r w:rsidR="008D09AB" w:rsidRPr="00063111">
        <w:rPr>
          <w:rFonts w:ascii="Times New Roman" w:hAnsi="Times New Roman" w:cs="Times New Roman"/>
        </w:rPr>
        <w:t>As the second of these points is most important to my mind, I must recognize that the</w:t>
      </w:r>
      <w:r w:rsidR="00F47342" w:rsidRPr="00063111">
        <w:rPr>
          <w:rFonts w:ascii="Times New Roman" w:hAnsi="Times New Roman" w:cs="Times New Roman"/>
        </w:rPr>
        <w:t xml:space="preserve"> marketing focus of </w:t>
      </w:r>
      <w:r w:rsidR="00610BAC" w:rsidRPr="00063111">
        <w:rPr>
          <w:rFonts w:ascii="Times New Roman" w:hAnsi="Times New Roman" w:cs="Times New Roman"/>
        </w:rPr>
        <w:t>these</w:t>
      </w:r>
      <w:r w:rsidR="00063111">
        <w:rPr>
          <w:rFonts w:ascii="Times New Roman" w:hAnsi="Times New Roman" w:cs="Times New Roman" w:hint="eastAsia"/>
          <w:lang w:eastAsia="ko-KR"/>
        </w:rPr>
        <w:t xml:space="preserve"> </w:t>
      </w:r>
      <w:r w:rsidR="00610BAC" w:rsidRPr="00063111">
        <w:rPr>
          <w:rFonts w:ascii="Times New Roman" w:hAnsi="Times New Roman" w:cs="Times New Roman"/>
        </w:rPr>
        <w:t>recommendations might unsettle some, particularly those who</w:t>
      </w:r>
      <w:r w:rsidR="005B0708" w:rsidRPr="00063111">
        <w:rPr>
          <w:rFonts w:ascii="Times New Roman" w:hAnsi="Times New Roman" w:cs="Times New Roman"/>
        </w:rPr>
        <w:t>, correctly, focus on the importance of communicating essentially Korean culture through translation. However</w:t>
      </w:r>
      <w:r w:rsidR="000207D7" w:rsidRPr="00063111">
        <w:rPr>
          <w:rFonts w:ascii="Times New Roman" w:hAnsi="Times New Roman" w:cs="Times New Roman"/>
        </w:rPr>
        <w:t xml:space="preserve"> this paper will argue that</w:t>
      </w:r>
      <w:r w:rsidR="005B0708" w:rsidRPr="00063111">
        <w:rPr>
          <w:rFonts w:ascii="Times New Roman" w:hAnsi="Times New Roman" w:cs="Times New Roman"/>
        </w:rPr>
        <w:t xml:space="preserve"> marketing-based translation is the </w:t>
      </w:r>
      <w:r w:rsidR="001B781A" w:rsidRPr="00063111">
        <w:rPr>
          <w:rFonts w:ascii="Times New Roman" w:hAnsi="Times New Roman" w:cs="Times New Roman"/>
        </w:rPr>
        <w:t xml:space="preserve">one of the </w:t>
      </w:r>
      <w:proofErr w:type="gramStart"/>
      <w:r w:rsidR="005B0708" w:rsidRPr="00063111">
        <w:rPr>
          <w:rFonts w:ascii="Times New Roman" w:hAnsi="Times New Roman" w:cs="Times New Roman"/>
        </w:rPr>
        <w:t>most</w:t>
      </w:r>
      <w:proofErr w:type="gramEnd"/>
      <w:r w:rsidR="005B0708" w:rsidRPr="00063111">
        <w:rPr>
          <w:rFonts w:ascii="Times New Roman" w:hAnsi="Times New Roman" w:cs="Times New Roman"/>
        </w:rPr>
        <w:t xml:space="preserve"> effective technique</w:t>
      </w:r>
      <w:r w:rsidR="001B781A" w:rsidRPr="00063111">
        <w:rPr>
          <w:rFonts w:ascii="Times New Roman" w:hAnsi="Times New Roman" w:cs="Times New Roman"/>
        </w:rPr>
        <w:t>s</w:t>
      </w:r>
      <w:r w:rsidR="005B0708" w:rsidRPr="00063111">
        <w:rPr>
          <w:rFonts w:ascii="Times New Roman" w:hAnsi="Times New Roman" w:cs="Times New Roman"/>
        </w:rPr>
        <w:t xml:space="preserve"> for fostering </w:t>
      </w:r>
      <w:r w:rsidR="009822A8" w:rsidRPr="00063111">
        <w:rPr>
          <w:rFonts w:ascii="Times New Roman" w:hAnsi="Times New Roman" w:cs="Times New Roman"/>
        </w:rPr>
        <w:t xml:space="preserve">success of </w:t>
      </w:r>
      <w:r w:rsidR="00C26198" w:rsidRPr="00063111">
        <w:rPr>
          <w:rFonts w:ascii="Times New Roman" w:hAnsi="Times New Roman" w:cs="Times New Roman"/>
        </w:rPr>
        <w:t>even broader</w:t>
      </w:r>
      <w:r w:rsidR="005B0708" w:rsidRPr="00063111">
        <w:rPr>
          <w:rFonts w:ascii="Times New Roman" w:hAnsi="Times New Roman" w:cs="Times New Roman"/>
        </w:rPr>
        <w:t>, culture-based, translations.</w:t>
      </w:r>
    </w:p>
    <w:p w:rsidR="00951A81" w:rsidRPr="00063111" w:rsidRDefault="00D0343C" w:rsidP="00951A81">
      <w:pPr>
        <w:pStyle w:val="s0"/>
        <w:spacing w:line="276" w:lineRule="auto"/>
        <w:rPr>
          <w:rFonts w:ascii="Times New Roman" w:hAnsi="Times New Roman" w:cs="Times New Roman"/>
        </w:rPr>
      </w:pPr>
      <w:r w:rsidRPr="00063111">
        <w:rPr>
          <w:rFonts w:ascii="Times New Roman" w:hAnsi="Times New Roman" w:cs="Times New Roman"/>
        </w:rPr>
        <w:tab/>
        <w:t>Reading through all the paper</w:t>
      </w:r>
      <w:r w:rsidR="00F1617F" w:rsidRPr="00063111">
        <w:rPr>
          <w:rFonts w:ascii="Times New Roman" w:eastAsia="바탕" w:hAnsi="Times New Roman" w:cs="Times New Roman"/>
        </w:rPr>
        <w:t>s</w:t>
      </w:r>
      <w:r w:rsidRPr="00063111">
        <w:rPr>
          <w:rFonts w:ascii="Times New Roman" w:hAnsi="Times New Roman" w:cs="Times New Roman"/>
        </w:rPr>
        <w:t xml:space="preserve"> for this conference I came upon this quote from</w:t>
      </w:r>
      <w:r w:rsidR="00063111">
        <w:rPr>
          <w:rFonts w:ascii="Times New Roman" w:hAnsi="Times New Roman" w:cs="Times New Roman" w:hint="eastAsia"/>
        </w:rPr>
        <w:t xml:space="preserve"> </w:t>
      </w:r>
      <w:proofErr w:type="spellStart"/>
      <w:r w:rsidR="00951A81" w:rsidRPr="00063111">
        <w:rPr>
          <w:rFonts w:ascii="Times New Roman" w:hAnsi="Times New Roman" w:cs="Times New Roman"/>
        </w:rPr>
        <w:t>S</w:t>
      </w:r>
      <w:r w:rsidR="00951A81" w:rsidRPr="00063111">
        <w:rPr>
          <w:rFonts w:ascii="Times New Roman" w:eastAsia="바탕" w:hAnsi="Times New Roman" w:cs="Times New Roman"/>
        </w:rPr>
        <w:t>uh</w:t>
      </w:r>
      <w:proofErr w:type="spellEnd"/>
      <w:r w:rsidR="00951A81" w:rsidRPr="00063111">
        <w:rPr>
          <w:rFonts w:ascii="Times New Roman" w:hAnsi="Times New Roman" w:cs="Times New Roman"/>
        </w:rPr>
        <w:t xml:space="preserve"> </w:t>
      </w:r>
      <w:proofErr w:type="spellStart"/>
      <w:r w:rsidR="00951A81" w:rsidRPr="00063111">
        <w:rPr>
          <w:rFonts w:ascii="Times New Roman" w:hAnsi="Times New Roman" w:cs="Times New Roman"/>
        </w:rPr>
        <w:t>Seong-chul</w:t>
      </w:r>
      <w:proofErr w:type="spellEnd"/>
      <w:r w:rsidR="00951A81" w:rsidRPr="00063111">
        <w:rPr>
          <w:rFonts w:ascii="Times New Roman" w:hAnsi="Times New Roman" w:cs="Times New Roman"/>
        </w:rPr>
        <w:t xml:space="preserve"> (Pusan University of Foreign </w:t>
      </w:r>
      <w:r w:rsidR="00951A81" w:rsidRPr="00063111">
        <w:rPr>
          <w:rFonts w:ascii="Times New Roman" w:eastAsia="바탕" w:hAnsi="Times New Roman" w:cs="Times New Roman"/>
        </w:rPr>
        <w:t>Studies</w:t>
      </w:r>
      <w:r w:rsidR="00951A81" w:rsidRPr="00063111">
        <w:rPr>
          <w:rFonts w:ascii="Times New Roman" w:hAnsi="Times New Roman" w:cs="Times New Roman"/>
        </w:rPr>
        <w:t xml:space="preserve">) and despaired that I would have nothing to add. </w:t>
      </w:r>
      <w:proofErr w:type="spellStart"/>
      <w:r w:rsidR="00951A81" w:rsidRPr="00063111">
        <w:rPr>
          <w:rFonts w:ascii="Times New Roman" w:hAnsi="Times New Roman" w:cs="Times New Roman"/>
        </w:rPr>
        <w:t>Suh</w:t>
      </w:r>
      <w:proofErr w:type="spellEnd"/>
      <w:r w:rsidR="00951A81" w:rsidRPr="00063111">
        <w:rPr>
          <w:rFonts w:ascii="Times New Roman" w:hAnsi="Times New Roman" w:cs="Times New Roman"/>
        </w:rPr>
        <w:t xml:space="preserve"> summarized:</w:t>
      </w:r>
    </w:p>
    <w:p w:rsidR="00951A81" w:rsidRPr="00063111" w:rsidRDefault="00951A81" w:rsidP="00951A81">
      <w:pPr>
        <w:pStyle w:val="s0"/>
        <w:spacing w:line="276" w:lineRule="auto"/>
        <w:jc w:val="right"/>
        <w:rPr>
          <w:rFonts w:ascii="Times New Roman" w:hAnsi="Times New Roman" w:cs="Times New Roman"/>
        </w:rPr>
      </w:pPr>
    </w:p>
    <w:p w:rsidR="00951A81" w:rsidRPr="00063111" w:rsidRDefault="00951A81" w:rsidP="00951A81">
      <w:pPr>
        <w:ind w:left="720" w:right="1100"/>
        <w:rPr>
          <w:rFonts w:ascii="Times New Roman" w:hAnsi="Times New Roman" w:cs="Times New Roman"/>
        </w:rPr>
      </w:pPr>
      <w:r w:rsidRPr="00063111">
        <w:rPr>
          <w:rFonts w:ascii="Times New Roman" w:hAnsi="Times New Roman" w:cs="Times New Roman"/>
        </w:rPr>
        <w:t>There are many recurring issues in the discussion of internationalization of Korean literature: availability of good translators; how to select what to translate – novel vs. poetry, classic vs. contemporary work; quality and quantity of translations; which foreign publisher to contact for distribution; and, finally, how to promote translated works.</w:t>
      </w:r>
    </w:p>
    <w:p w:rsidR="00800503" w:rsidRPr="00063111" w:rsidRDefault="008A3012" w:rsidP="00951A81">
      <w:pPr>
        <w:rPr>
          <w:rFonts w:ascii="Times New Roman" w:hAnsi="Times New Roman" w:cs="Times New Roman"/>
        </w:rPr>
      </w:pPr>
      <w:r w:rsidRPr="00063111">
        <w:rPr>
          <w:rFonts w:ascii="Times New Roman" w:hAnsi="Times New Roman" w:cs="Times New Roman"/>
        </w:rPr>
        <w:tab/>
      </w:r>
      <w:r w:rsidR="00800503" w:rsidRPr="00063111">
        <w:rPr>
          <w:rFonts w:ascii="Times New Roman" w:hAnsi="Times New Roman" w:cs="Times New Roman"/>
        </w:rPr>
        <w:t xml:space="preserve">And worse, </w:t>
      </w:r>
      <w:r w:rsidR="000D28F6" w:rsidRPr="00063111">
        <w:rPr>
          <w:rFonts w:ascii="Times New Roman" w:hAnsi="Times New Roman" w:cs="Times New Roman"/>
        </w:rPr>
        <w:t xml:space="preserve">Professor </w:t>
      </w:r>
      <w:proofErr w:type="spellStart"/>
      <w:r w:rsidR="000D28F6" w:rsidRPr="00063111">
        <w:rPr>
          <w:rFonts w:ascii="Times New Roman" w:hAnsi="Times New Roman" w:cs="Times New Roman"/>
        </w:rPr>
        <w:t>Suh</w:t>
      </w:r>
      <w:proofErr w:type="spellEnd"/>
      <w:r w:rsidR="00063111">
        <w:rPr>
          <w:rFonts w:ascii="Times New Roman" w:hAnsi="Times New Roman" w:cs="Times New Roman" w:hint="eastAsia"/>
          <w:lang w:eastAsia="ko-KR"/>
        </w:rPr>
        <w:t xml:space="preserve"> </w:t>
      </w:r>
      <w:r w:rsidR="00353C29" w:rsidRPr="00063111">
        <w:rPr>
          <w:rFonts w:ascii="Times New Roman" w:hAnsi="Times New Roman" w:cs="Times New Roman"/>
        </w:rPr>
        <w:t xml:space="preserve">goes </w:t>
      </w:r>
      <w:r w:rsidR="00800503" w:rsidRPr="00063111">
        <w:rPr>
          <w:rFonts w:ascii="Times New Roman" w:hAnsi="Times New Roman" w:cs="Times New Roman"/>
        </w:rPr>
        <w:t>on to steal all my thunder with:</w:t>
      </w:r>
    </w:p>
    <w:p w:rsidR="00800503" w:rsidRPr="00063111" w:rsidRDefault="00800503" w:rsidP="00800503">
      <w:pPr>
        <w:ind w:left="720" w:right="1100"/>
        <w:rPr>
          <w:rFonts w:ascii="Times New Roman" w:hAnsi="Times New Roman" w:cs="Times New Roman"/>
        </w:rPr>
      </w:pPr>
      <w:r w:rsidRPr="00063111">
        <w:rPr>
          <w:rFonts w:ascii="Times New Roman" w:hAnsi="Times New Roman" w:cs="Times New Roman"/>
        </w:rPr>
        <w:t>If the purpose of our work is to introduce our culture through Korean literature, selecting classical works should be preferred. On the other hand, in terms of attracting foreign readers, selecting more contemporary works would be a good idea.</w:t>
      </w:r>
    </w:p>
    <w:p w:rsidR="00437BD6" w:rsidRPr="00063111" w:rsidRDefault="008A3012" w:rsidP="00437BD6">
      <w:pPr>
        <w:rPr>
          <w:rFonts w:ascii="Times New Roman" w:hAnsi="Times New Roman" w:cs="Times New Roman"/>
        </w:rPr>
      </w:pPr>
      <w:r w:rsidRPr="00063111">
        <w:rPr>
          <w:rFonts w:ascii="Times New Roman" w:hAnsi="Times New Roman" w:cs="Times New Roman"/>
        </w:rPr>
        <w:tab/>
      </w:r>
      <w:r w:rsidR="00800503" w:rsidRPr="00063111">
        <w:rPr>
          <w:rFonts w:ascii="Times New Roman" w:hAnsi="Times New Roman" w:cs="Times New Roman"/>
        </w:rPr>
        <w:t>I sense a marketing director in training!</w:t>
      </w:r>
    </w:p>
    <w:p w:rsidR="00437BD6" w:rsidRPr="00063111" w:rsidRDefault="00437BD6" w:rsidP="00437BD6">
      <w:pPr>
        <w:rPr>
          <w:rFonts w:ascii="Times New Roman" w:eastAsia="다음_Regular" w:hAnsi="Times New Roman" w:cs="Times New Roman"/>
        </w:rPr>
      </w:pPr>
      <w:r w:rsidRPr="00063111">
        <w:rPr>
          <w:rFonts w:ascii="Times New Roman" w:hAnsi="Times New Roman" w:cs="Times New Roman"/>
        </w:rPr>
        <w:tab/>
      </w:r>
      <w:r w:rsidR="008A3012" w:rsidRPr="00063111">
        <w:rPr>
          <w:rFonts w:ascii="Times New Roman" w:hAnsi="Times New Roman" w:cs="Times New Roman"/>
        </w:rPr>
        <w:t>Also, I was particularly impressed</w:t>
      </w:r>
      <w:r w:rsidRPr="00063111">
        <w:rPr>
          <w:rFonts w:ascii="Times New Roman" w:hAnsi="Times New Roman" w:cs="Times New Roman"/>
        </w:rPr>
        <w:t xml:space="preserve"> by </w:t>
      </w:r>
      <w:r w:rsidRPr="00063111">
        <w:rPr>
          <w:rFonts w:ascii="Times New Roman" w:eastAsia="다음_Regular" w:hAnsi="Times New Roman" w:cs="Times New Roman"/>
        </w:rPr>
        <w:t>Lee, Ho-</w:t>
      </w:r>
      <w:proofErr w:type="spellStart"/>
      <w:r w:rsidRPr="00063111">
        <w:rPr>
          <w:rFonts w:ascii="Times New Roman" w:eastAsia="다음_Regular" w:hAnsi="Times New Roman" w:cs="Times New Roman"/>
        </w:rPr>
        <w:t>chul’s</w:t>
      </w:r>
      <w:proofErr w:type="spellEnd"/>
      <w:r w:rsidRPr="00063111">
        <w:rPr>
          <w:rFonts w:ascii="Times New Roman" w:eastAsia="다음_Regular" w:hAnsi="Times New Roman" w:cs="Times New Roman"/>
        </w:rPr>
        <w:t xml:space="preserve"> recognition that Korea’s current overseas cultural triumphs could not come, “without solid foundation of “literature” that supports such cultural success</w:t>
      </w:r>
      <w:r w:rsidR="00E7565D">
        <w:rPr>
          <w:rFonts w:ascii="Times New Roman" w:eastAsia="다음_Regular" w:hAnsi="Times New Roman" w:cs="Times New Roman" w:hint="eastAsia"/>
          <w:lang w:eastAsia="ko-KR"/>
        </w:rPr>
        <w:t>.</w:t>
      </w:r>
      <w:r w:rsidRPr="00063111">
        <w:rPr>
          <w:rFonts w:ascii="Times New Roman" w:eastAsia="다음_Regular" w:hAnsi="Times New Roman" w:cs="Times New Roman"/>
        </w:rPr>
        <w:t>”</w:t>
      </w:r>
    </w:p>
    <w:p w:rsidR="00437BD6" w:rsidRPr="00063111" w:rsidRDefault="00437BD6" w:rsidP="00437BD6">
      <w:pPr>
        <w:rPr>
          <w:rFonts w:ascii="Times New Roman" w:eastAsia="다음_Regular" w:hAnsi="Times New Roman" w:cs="Times New Roman"/>
        </w:rPr>
      </w:pPr>
      <w:r w:rsidRPr="00063111">
        <w:rPr>
          <w:rFonts w:ascii="Times New Roman" w:eastAsia="다음_Regular" w:hAnsi="Times New Roman" w:cs="Times New Roman"/>
        </w:rPr>
        <w:t>And that is why I am here, and you are here.</w:t>
      </w:r>
      <w:r w:rsidR="00F1617F" w:rsidRPr="00063111">
        <w:rPr>
          <w:rFonts w:ascii="Times New Roman" w:eastAsia="다음_Regular" w:hAnsi="Times New Roman" w:cs="Times New Roman"/>
        </w:rPr>
        <w:t xml:space="preserve"> </w:t>
      </w:r>
      <w:proofErr w:type="gramStart"/>
      <w:r w:rsidR="00F1617F" w:rsidRPr="00063111">
        <w:rPr>
          <w:rFonts w:ascii="Times New Roman" w:eastAsia="다음_Regular" w:hAnsi="Times New Roman" w:cs="Times New Roman"/>
        </w:rPr>
        <w:t>Because without the support of literature it is extremely difficult to have a culture, or at any rate a culture worth noting.</w:t>
      </w:r>
      <w:proofErr w:type="gramEnd"/>
    </w:p>
    <w:p w:rsidR="00A01310" w:rsidRPr="00063111" w:rsidRDefault="00A01310" w:rsidP="00437BD6">
      <w:pPr>
        <w:jc w:val="both"/>
        <w:rPr>
          <w:rFonts w:ascii="Times New Roman" w:hAnsi="Times New Roman" w:cs="Times New Roman"/>
        </w:rPr>
      </w:pPr>
    </w:p>
    <w:p w:rsidR="00E7565D" w:rsidRDefault="00E7565D" w:rsidP="00A01310">
      <w:pPr>
        <w:jc w:val="center"/>
        <w:rPr>
          <w:rFonts w:ascii="Times New Roman" w:hAnsi="Times New Roman" w:cs="Times New Roman" w:hint="eastAsia"/>
          <w:b/>
          <w:lang w:eastAsia="ko-KR"/>
        </w:rPr>
      </w:pPr>
    </w:p>
    <w:p w:rsidR="00A51DA7" w:rsidRPr="00063111" w:rsidRDefault="00A01310" w:rsidP="00A01310">
      <w:pPr>
        <w:jc w:val="center"/>
        <w:rPr>
          <w:rFonts w:ascii="Times New Roman" w:hAnsi="Times New Roman" w:cs="Times New Roman"/>
          <w:b/>
        </w:rPr>
      </w:pPr>
      <w:r w:rsidRPr="00063111">
        <w:rPr>
          <w:rFonts w:ascii="Times New Roman" w:hAnsi="Times New Roman" w:cs="Times New Roman"/>
          <w:b/>
        </w:rPr>
        <w:lastRenderedPageBreak/>
        <w:t>I</w:t>
      </w:r>
      <w:r w:rsidR="00AC3D9D" w:rsidRPr="00063111">
        <w:rPr>
          <w:rFonts w:ascii="Times New Roman" w:hAnsi="Times New Roman" w:cs="Times New Roman"/>
          <w:b/>
        </w:rPr>
        <w:t>:</w:t>
      </w:r>
      <w:r w:rsidRPr="00063111">
        <w:rPr>
          <w:rFonts w:ascii="Times New Roman" w:hAnsi="Times New Roman" w:cs="Times New Roman"/>
          <w:b/>
        </w:rPr>
        <w:t xml:space="preserve"> IDENTIFY AUDIENCE</w:t>
      </w:r>
      <w:r w:rsidR="003A1DE2" w:rsidRPr="00063111">
        <w:rPr>
          <w:rFonts w:ascii="Times New Roman" w:hAnsi="Times New Roman" w:cs="Times New Roman"/>
          <w:b/>
        </w:rPr>
        <w:t>(S)</w:t>
      </w:r>
    </w:p>
    <w:p w:rsidR="005008F8" w:rsidRPr="00063111" w:rsidRDefault="00235D0A">
      <w:pPr>
        <w:rPr>
          <w:rFonts w:ascii="Times New Roman" w:hAnsi="Times New Roman" w:cs="Times New Roman"/>
        </w:rPr>
      </w:pPr>
      <w:r w:rsidRPr="00063111">
        <w:rPr>
          <w:rFonts w:ascii="Times New Roman" w:hAnsi="Times New Roman" w:cs="Times New Roman"/>
        </w:rPr>
        <w:tab/>
      </w:r>
      <w:r w:rsidR="00F251C4" w:rsidRPr="00063111">
        <w:rPr>
          <w:rFonts w:ascii="Times New Roman" w:hAnsi="Times New Roman" w:cs="Times New Roman"/>
        </w:rPr>
        <w:t>Surveying the last</w:t>
      </w:r>
      <w:r w:rsidR="000207D7" w:rsidRPr="00063111">
        <w:rPr>
          <w:rFonts w:ascii="Times New Roman" w:hAnsi="Times New Roman" w:cs="Times New Roman"/>
        </w:rPr>
        <w:t>40</w:t>
      </w:r>
      <w:r w:rsidR="00F251C4" w:rsidRPr="00063111">
        <w:rPr>
          <w:rFonts w:ascii="Times New Roman" w:hAnsi="Times New Roman" w:cs="Times New Roman"/>
        </w:rPr>
        <w:t xml:space="preserve"> years of translation, </w:t>
      </w:r>
      <w:r w:rsidR="005008F8" w:rsidRPr="00063111">
        <w:rPr>
          <w:rFonts w:ascii="Times New Roman" w:hAnsi="Times New Roman" w:cs="Times New Roman"/>
        </w:rPr>
        <w:t>it is</w:t>
      </w:r>
      <w:r w:rsidR="00F251C4" w:rsidRPr="00063111">
        <w:rPr>
          <w:rFonts w:ascii="Times New Roman" w:hAnsi="Times New Roman" w:cs="Times New Roman"/>
        </w:rPr>
        <w:t xml:space="preserve"> clear </w:t>
      </w:r>
      <w:r w:rsidR="00A51DA7" w:rsidRPr="00063111">
        <w:rPr>
          <w:rFonts w:ascii="Times New Roman" w:hAnsi="Times New Roman" w:cs="Times New Roman"/>
        </w:rPr>
        <w:t xml:space="preserve">that </w:t>
      </w:r>
      <w:r w:rsidR="007F78E1" w:rsidRPr="00063111">
        <w:rPr>
          <w:rFonts w:ascii="Times New Roman" w:hAnsi="Times New Roman" w:cs="Times New Roman"/>
        </w:rPr>
        <w:t xml:space="preserve">much </w:t>
      </w:r>
      <w:r w:rsidR="00A51DA7" w:rsidRPr="00063111">
        <w:rPr>
          <w:rFonts w:ascii="Times New Roman" w:hAnsi="Times New Roman" w:cs="Times New Roman"/>
        </w:rPr>
        <w:t xml:space="preserve">translation was undertaken without analysis of </w:t>
      </w:r>
      <w:r w:rsidR="007F78E1" w:rsidRPr="00063111">
        <w:rPr>
          <w:rFonts w:ascii="Times New Roman" w:hAnsi="Times New Roman" w:cs="Times New Roman"/>
        </w:rPr>
        <w:t>its</w:t>
      </w:r>
      <w:r w:rsidR="00A51DA7" w:rsidRPr="00063111">
        <w:rPr>
          <w:rFonts w:ascii="Times New Roman" w:hAnsi="Times New Roman" w:cs="Times New Roman"/>
        </w:rPr>
        <w:t xml:space="preserve"> intended audience. This </w:t>
      </w:r>
      <w:r w:rsidR="00A66C2D" w:rsidRPr="00063111">
        <w:rPr>
          <w:rFonts w:ascii="Times New Roman" w:hAnsi="Times New Roman" w:cs="Times New Roman"/>
        </w:rPr>
        <w:t xml:space="preserve">first </w:t>
      </w:r>
      <w:r w:rsidR="00A51DA7" w:rsidRPr="00063111">
        <w:rPr>
          <w:rFonts w:ascii="Times New Roman" w:hAnsi="Times New Roman" w:cs="Times New Roman"/>
        </w:rPr>
        <w:t>reveals itself in the topics chosen for translation – topics of extreme importance to Koreans, but topics with no points of access for readers in other languages.</w:t>
      </w:r>
      <w:r w:rsidR="00063111">
        <w:rPr>
          <w:rFonts w:ascii="Times New Roman" w:hAnsi="Times New Roman" w:cs="Times New Roman" w:hint="eastAsia"/>
          <w:lang w:eastAsia="ko-KR"/>
        </w:rPr>
        <w:t xml:space="preserve"> </w:t>
      </w:r>
      <w:r w:rsidR="00C10D4E" w:rsidRPr="00063111">
        <w:rPr>
          <w:rFonts w:ascii="Times New Roman" w:hAnsi="Times New Roman" w:cs="Times New Roman"/>
        </w:rPr>
        <w:t>Such a survey also reveals the</w:t>
      </w:r>
      <w:r w:rsidR="00063111">
        <w:rPr>
          <w:rFonts w:ascii="Times New Roman" w:hAnsi="Times New Roman" w:cs="Times New Roman" w:hint="eastAsia"/>
          <w:lang w:eastAsia="ko-KR"/>
        </w:rPr>
        <w:t xml:space="preserve"> </w:t>
      </w:r>
      <w:r w:rsidR="00375F5E" w:rsidRPr="00063111">
        <w:rPr>
          <w:rFonts w:ascii="Times New Roman" w:hAnsi="Times New Roman" w:cs="Times New Roman"/>
        </w:rPr>
        <w:t>perhaps less obvious but even more telling</w:t>
      </w:r>
      <w:r w:rsidR="009F73AF" w:rsidRPr="00063111">
        <w:rPr>
          <w:rFonts w:ascii="Times New Roman" w:hAnsi="Times New Roman" w:cs="Times New Roman"/>
        </w:rPr>
        <w:t xml:space="preserve"> point; where</w:t>
      </w:r>
      <w:r w:rsidR="0009448B" w:rsidRPr="00063111">
        <w:rPr>
          <w:rFonts w:ascii="Times New Roman" w:hAnsi="Times New Roman" w:cs="Times New Roman"/>
        </w:rPr>
        <w:t xml:space="preserve"> the books were published </w:t>
      </w:r>
      <w:r w:rsidR="009F73AF" w:rsidRPr="00063111">
        <w:rPr>
          <w:rFonts w:ascii="Times New Roman" w:hAnsi="Times New Roman" w:cs="Times New Roman"/>
        </w:rPr>
        <w:t>and where the books were sold.</w:t>
      </w:r>
    </w:p>
    <w:p w:rsidR="00271DD9" w:rsidRPr="00063111" w:rsidRDefault="005008F8">
      <w:pPr>
        <w:rPr>
          <w:rFonts w:ascii="Times New Roman" w:hAnsi="Times New Roman" w:cs="Times New Roman"/>
        </w:rPr>
      </w:pPr>
      <w:r w:rsidRPr="00063111">
        <w:rPr>
          <w:rFonts w:ascii="Times New Roman" w:hAnsi="Times New Roman" w:cs="Times New Roman"/>
        </w:rPr>
        <w:tab/>
      </w:r>
      <w:r w:rsidR="001475DA" w:rsidRPr="00063111">
        <w:rPr>
          <w:rFonts w:ascii="Times New Roman" w:hAnsi="Times New Roman" w:cs="Times New Roman"/>
        </w:rPr>
        <w:t xml:space="preserve">Many translated works centered on colonialism, </w:t>
      </w:r>
      <w:r w:rsidR="006C61E4" w:rsidRPr="00063111">
        <w:rPr>
          <w:rFonts w:ascii="Times New Roman" w:hAnsi="Times New Roman" w:cs="Times New Roman"/>
        </w:rPr>
        <w:t xml:space="preserve">were </w:t>
      </w:r>
      <w:proofErr w:type="spellStart"/>
      <w:r w:rsidR="006C61E4" w:rsidRPr="00063111">
        <w:rPr>
          <w:rFonts w:ascii="Times New Roman" w:hAnsi="Times New Roman" w:cs="Times New Roman"/>
          <w:i/>
        </w:rPr>
        <w:t>pundan</w:t>
      </w:r>
      <w:proofErr w:type="spellEnd"/>
      <w:r w:rsidR="006C61E4" w:rsidRPr="00063111">
        <w:rPr>
          <w:rFonts w:ascii="Times New Roman" w:hAnsi="Times New Roman" w:cs="Times New Roman"/>
          <w:i/>
        </w:rPr>
        <w:t xml:space="preserve"> </w:t>
      </w:r>
      <w:proofErr w:type="spellStart"/>
      <w:r w:rsidR="006C61E4" w:rsidRPr="00063111">
        <w:rPr>
          <w:rFonts w:ascii="Times New Roman" w:hAnsi="Times New Roman" w:cs="Times New Roman"/>
          <w:i/>
        </w:rPr>
        <w:t>munhak</w:t>
      </w:r>
      <w:proofErr w:type="spellEnd"/>
      <w:r w:rsidR="006C61E4" w:rsidRPr="00063111">
        <w:rPr>
          <w:rFonts w:ascii="Times New Roman" w:hAnsi="Times New Roman" w:cs="Times New Roman"/>
        </w:rPr>
        <w:t xml:space="preserve">, or strongly related to </w:t>
      </w:r>
      <w:r w:rsidR="001475DA" w:rsidRPr="00063111">
        <w:rPr>
          <w:rFonts w:ascii="Times New Roman" w:hAnsi="Times New Roman" w:cs="Times New Roman"/>
        </w:rPr>
        <w:t xml:space="preserve">deep Korean culture, </w:t>
      </w:r>
      <w:r w:rsidR="006C61E4" w:rsidRPr="00063111">
        <w:rPr>
          <w:rFonts w:ascii="Times New Roman" w:hAnsi="Times New Roman" w:cs="Times New Roman"/>
        </w:rPr>
        <w:t xml:space="preserve">but contained </w:t>
      </w:r>
      <w:r w:rsidR="0007548C" w:rsidRPr="00063111">
        <w:rPr>
          <w:rFonts w:ascii="Times New Roman" w:hAnsi="Times New Roman" w:cs="Times New Roman"/>
        </w:rPr>
        <w:t>little</w:t>
      </w:r>
      <w:r w:rsidR="006C61E4" w:rsidRPr="00063111">
        <w:rPr>
          <w:rFonts w:ascii="Times New Roman" w:hAnsi="Times New Roman" w:cs="Times New Roman"/>
        </w:rPr>
        <w:t xml:space="preserve"> content that would be apprehensible to overseas readers </w:t>
      </w:r>
      <w:r w:rsidR="00796A1F" w:rsidRPr="00063111">
        <w:rPr>
          <w:rFonts w:ascii="Times New Roman" w:hAnsi="Times New Roman" w:cs="Times New Roman"/>
        </w:rPr>
        <w:t xml:space="preserve">who </w:t>
      </w:r>
      <w:r w:rsidR="0007548C" w:rsidRPr="00063111">
        <w:rPr>
          <w:rFonts w:ascii="Times New Roman" w:hAnsi="Times New Roman" w:cs="Times New Roman"/>
        </w:rPr>
        <w:t>have little</w:t>
      </w:r>
      <w:r w:rsidR="006C61E4" w:rsidRPr="00063111">
        <w:rPr>
          <w:rFonts w:ascii="Times New Roman" w:hAnsi="Times New Roman" w:cs="Times New Roman"/>
        </w:rPr>
        <w:t xml:space="preserve"> knowledge of Korean history. </w:t>
      </w:r>
      <w:r w:rsidR="0057649A" w:rsidRPr="00063111">
        <w:rPr>
          <w:rFonts w:ascii="Times New Roman" w:hAnsi="Times New Roman" w:cs="Times New Roman"/>
        </w:rPr>
        <w:t xml:space="preserve"> R</w:t>
      </w:r>
      <w:r w:rsidR="000207D7" w:rsidRPr="00063111">
        <w:rPr>
          <w:rFonts w:ascii="Times New Roman" w:hAnsi="Times New Roman" w:cs="Times New Roman"/>
        </w:rPr>
        <w:t xml:space="preserve">esearch reveals that the bulk of the books that have been translated are not </w:t>
      </w:r>
      <w:r w:rsidR="0057649A" w:rsidRPr="00063111">
        <w:rPr>
          <w:rFonts w:ascii="Times New Roman" w:hAnsi="Times New Roman" w:cs="Times New Roman"/>
        </w:rPr>
        <w:t xml:space="preserve">being </w:t>
      </w:r>
      <w:r w:rsidR="000207D7" w:rsidRPr="00063111">
        <w:rPr>
          <w:rFonts w:ascii="Times New Roman" w:hAnsi="Times New Roman" w:cs="Times New Roman"/>
        </w:rPr>
        <w:t>read by English-language readers.</w:t>
      </w:r>
      <w:r w:rsidR="0057649A" w:rsidRPr="00063111">
        <w:rPr>
          <w:rFonts w:ascii="Times New Roman" w:hAnsi="Times New Roman" w:cs="Times New Roman"/>
        </w:rPr>
        <w:t xml:space="preserve"> As PLKF figures demonstrate, at least with the most commercially successful books, works that contain comprehensible content simply sell better. A comparison with cuisine might sum this up – if a Korean restaurant were to sell </w:t>
      </w:r>
      <w:proofErr w:type="spellStart"/>
      <w:r w:rsidR="0057649A" w:rsidRPr="00063111">
        <w:rPr>
          <w:rFonts w:ascii="Times New Roman" w:hAnsiTheme="majorHAnsi" w:cs="Times New Roman"/>
        </w:rPr>
        <w:t>홍어</w:t>
      </w:r>
      <w:proofErr w:type="spellEnd"/>
      <w:r w:rsidR="0057649A" w:rsidRPr="00063111">
        <w:rPr>
          <w:rFonts w:ascii="Times New Roman" w:hAnsi="Times New Roman" w:cs="Times New Roman"/>
        </w:rPr>
        <w:t xml:space="preserve"> and </w:t>
      </w:r>
      <w:proofErr w:type="spellStart"/>
      <w:r w:rsidR="0057649A" w:rsidRPr="00063111">
        <w:rPr>
          <w:rFonts w:ascii="Times New Roman" w:hAnsiTheme="majorHAnsi" w:cs="Times New Roman"/>
        </w:rPr>
        <w:t>불구기</w:t>
      </w:r>
      <w:proofErr w:type="spellEnd"/>
      <w:r w:rsidR="0057649A" w:rsidRPr="00063111">
        <w:rPr>
          <w:rFonts w:ascii="Times New Roman" w:hAnsi="Times New Roman" w:cs="Times New Roman"/>
        </w:rPr>
        <w:t xml:space="preserve"> in New York, the relatively familiar food would certainly sell better.  If you begin by selling </w:t>
      </w:r>
      <w:proofErr w:type="spellStart"/>
      <w:r w:rsidR="0057649A" w:rsidRPr="00063111">
        <w:rPr>
          <w:rFonts w:ascii="Times New Roman" w:hAnsiTheme="majorHAnsi" w:cs="Times New Roman"/>
        </w:rPr>
        <w:t>홍어</w:t>
      </w:r>
      <w:proofErr w:type="spellEnd"/>
      <w:r w:rsidR="0057649A" w:rsidRPr="00063111">
        <w:rPr>
          <w:rFonts w:ascii="Times New Roman" w:hAnsi="Times New Roman" w:cs="Times New Roman"/>
        </w:rPr>
        <w:t xml:space="preserve"> very few foreign diners would follow Korean food to </w:t>
      </w:r>
      <w:proofErr w:type="spellStart"/>
      <w:proofErr w:type="gramStart"/>
      <w:r w:rsidR="0057649A" w:rsidRPr="00063111">
        <w:rPr>
          <w:rFonts w:ascii="Times New Roman" w:hAnsiTheme="majorHAnsi" w:cs="Times New Roman"/>
        </w:rPr>
        <w:t>불구기</w:t>
      </w:r>
      <w:proofErr w:type="spellEnd"/>
      <w:r w:rsidR="0057649A" w:rsidRPr="00063111">
        <w:rPr>
          <w:rFonts w:ascii="Times New Roman" w:hAnsi="Times New Roman" w:cs="Times New Roman"/>
        </w:rPr>
        <w:t xml:space="preserve"> ,</w:t>
      </w:r>
      <w:proofErr w:type="gramEnd"/>
      <w:r w:rsidR="0057649A" w:rsidRPr="00063111">
        <w:rPr>
          <w:rFonts w:ascii="Times New Roman" w:hAnsi="Times New Roman" w:cs="Times New Roman"/>
        </w:rPr>
        <w:t xml:space="preserve"> while if you do it the other way around you will have hordes of pleased eaters, some of whom might go on to enjoy </w:t>
      </w:r>
      <w:proofErr w:type="spellStart"/>
      <w:r w:rsidR="0057649A" w:rsidRPr="00063111">
        <w:rPr>
          <w:rFonts w:ascii="Times New Roman" w:hAnsiTheme="majorHAnsi" w:cs="Times New Roman"/>
        </w:rPr>
        <w:t>홍어</w:t>
      </w:r>
      <w:proofErr w:type="spellEnd"/>
      <w:r w:rsidR="0057649A" w:rsidRPr="00063111">
        <w:rPr>
          <w:rFonts w:ascii="Times New Roman" w:hAnsi="Times New Roman" w:cs="Times New Roman"/>
        </w:rPr>
        <w:t>.</w:t>
      </w:r>
    </w:p>
    <w:p w:rsidR="00AD19D9" w:rsidRPr="00063111" w:rsidRDefault="00235D0A">
      <w:pPr>
        <w:rPr>
          <w:rFonts w:ascii="Times New Roman" w:hAnsi="Times New Roman" w:cs="Times New Roman"/>
        </w:rPr>
      </w:pPr>
      <w:r w:rsidRPr="00063111">
        <w:rPr>
          <w:rFonts w:ascii="Times New Roman" w:hAnsi="Times New Roman" w:cs="Times New Roman"/>
          <w:lang w:eastAsia="ko-KR"/>
        </w:rPr>
        <w:tab/>
      </w:r>
      <w:r w:rsidR="00C27415" w:rsidRPr="00063111">
        <w:rPr>
          <w:rFonts w:ascii="Times New Roman" w:hAnsi="Times New Roman" w:cs="Times New Roman"/>
          <w:lang w:eastAsia="ko-KR"/>
        </w:rPr>
        <w:t>The second point</w:t>
      </w:r>
      <w:r w:rsidR="00063111">
        <w:rPr>
          <w:rFonts w:ascii="Times New Roman" w:hAnsi="Times New Roman" w:cs="Times New Roman" w:hint="eastAsia"/>
          <w:lang w:eastAsia="ko-KR"/>
        </w:rPr>
        <w:t xml:space="preserve"> </w:t>
      </w:r>
      <w:r w:rsidR="00C27415" w:rsidRPr="00063111">
        <w:rPr>
          <w:rFonts w:ascii="Times New Roman" w:hAnsi="Times New Roman" w:cs="Times New Roman"/>
          <w:lang w:eastAsia="ko-KR"/>
        </w:rPr>
        <w:t xml:space="preserve">speaks to improvements that can be made </w:t>
      </w:r>
      <w:r w:rsidR="003F288F" w:rsidRPr="00063111">
        <w:rPr>
          <w:rFonts w:ascii="Times New Roman" w:hAnsi="Times New Roman" w:cs="Times New Roman"/>
          <w:lang w:eastAsia="ko-KR"/>
        </w:rPr>
        <w:t>after</w:t>
      </w:r>
      <w:r w:rsidR="00C27415" w:rsidRPr="00063111">
        <w:rPr>
          <w:rFonts w:ascii="Times New Roman" w:hAnsi="Times New Roman" w:cs="Times New Roman"/>
          <w:lang w:eastAsia="ko-KR"/>
        </w:rPr>
        <w:t xml:space="preserve"> the translation process.  </w:t>
      </w:r>
      <w:r w:rsidR="00433F36" w:rsidRPr="00063111">
        <w:rPr>
          <w:rFonts w:ascii="Times New Roman" w:hAnsi="Times New Roman" w:cs="Times New Roman"/>
          <w:lang w:eastAsia="ko-KR"/>
        </w:rPr>
        <w:t>We will shortly take a look</w:t>
      </w:r>
      <w:r w:rsidR="00C27415" w:rsidRPr="00063111">
        <w:rPr>
          <w:rFonts w:ascii="Times New Roman" w:hAnsi="Times New Roman" w:cs="Times New Roman"/>
          <w:lang w:eastAsia="ko-KR"/>
        </w:rPr>
        <w:t xml:space="preserve"> at the </w:t>
      </w:r>
      <w:r w:rsidR="00E77C51" w:rsidRPr="00063111">
        <w:rPr>
          <w:rFonts w:ascii="Times New Roman" w:hAnsi="Times New Roman" w:cs="Times New Roman"/>
        </w:rPr>
        <w:t xml:space="preserve">Portable Library of Korean Fiction (PLKF) </w:t>
      </w:r>
      <w:r w:rsidR="00C27415" w:rsidRPr="00063111">
        <w:rPr>
          <w:rFonts w:ascii="Times New Roman" w:hAnsi="Times New Roman" w:cs="Times New Roman"/>
          <w:lang w:eastAsia="ko-KR"/>
        </w:rPr>
        <w:t>books</w:t>
      </w:r>
      <w:r w:rsidR="00063111">
        <w:rPr>
          <w:rFonts w:ascii="Times New Roman" w:hAnsi="Times New Roman" w:cs="Times New Roman" w:hint="eastAsia"/>
          <w:lang w:eastAsia="ko-KR"/>
        </w:rPr>
        <w:t xml:space="preserve"> </w:t>
      </w:r>
      <w:r w:rsidR="00433F36" w:rsidRPr="00063111">
        <w:rPr>
          <w:rFonts w:ascii="Times New Roman" w:hAnsi="Times New Roman" w:cs="Times New Roman"/>
          <w:lang w:eastAsia="ko-KR"/>
        </w:rPr>
        <w:t>as well as other major translations of the last few years and discover</w:t>
      </w:r>
      <w:r w:rsidR="00063111">
        <w:rPr>
          <w:rFonts w:ascii="Times New Roman" w:hAnsi="Times New Roman" w:cs="Times New Roman" w:hint="eastAsia"/>
          <w:lang w:eastAsia="ko-KR"/>
        </w:rPr>
        <w:t xml:space="preserve"> </w:t>
      </w:r>
      <w:r w:rsidR="00C27415" w:rsidRPr="00063111">
        <w:rPr>
          <w:rFonts w:ascii="Times New Roman" w:hAnsi="Times New Roman" w:cs="Times New Roman"/>
          <w:lang w:eastAsia="ko-KR"/>
        </w:rPr>
        <w:t xml:space="preserve">that not only </w:t>
      </w:r>
      <w:r w:rsidR="00433F36" w:rsidRPr="00063111">
        <w:rPr>
          <w:rFonts w:ascii="Times New Roman" w:hAnsi="Times New Roman" w:cs="Times New Roman"/>
          <w:lang w:eastAsia="ko-KR"/>
        </w:rPr>
        <w:t>are</w:t>
      </w:r>
      <w:r w:rsidR="00796A1F" w:rsidRPr="00063111">
        <w:rPr>
          <w:rFonts w:ascii="Times New Roman" w:hAnsi="Times New Roman" w:cs="Times New Roman"/>
          <w:lang w:eastAsia="ko-KR"/>
        </w:rPr>
        <w:t xml:space="preserve"> they </w:t>
      </w:r>
      <w:r w:rsidR="00433F36" w:rsidRPr="00063111">
        <w:rPr>
          <w:rFonts w:ascii="Times New Roman" w:hAnsi="Times New Roman" w:cs="Times New Roman"/>
          <w:lang w:eastAsia="ko-KR"/>
        </w:rPr>
        <w:t>only sporadically</w:t>
      </w:r>
      <w:r w:rsidR="00C27415" w:rsidRPr="00063111">
        <w:rPr>
          <w:rFonts w:ascii="Times New Roman" w:hAnsi="Times New Roman" w:cs="Times New Roman"/>
          <w:lang w:eastAsia="ko-KR"/>
        </w:rPr>
        <w:t xml:space="preserve"> published outside Korea, but in fact </w:t>
      </w:r>
      <w:r w:rsidR="00433F36" w:rsidRPr="00063111">
        <w:rPr>
          <w:rFonts w:ascii="Times New Roman" w:hAnsi="Times New Roman" w:cs="Times New Roman"/>
          <w:lang w:eastAsia="ko-KR"/>
        </w:rPr>
        <w:t>many are</w:t>
      </w:r>
      <w:r w:rsidR="00C27415" w:rsidRPr="00063111">
        <w:rPr>
          <w:rFonts w:ascii="Times New Roman" w:hAnsi="Times New Roman" w:cs="Times New Roman"/>
          <w:lang w:eastAsia="ko-KR"/>
        </w:rPr>
        <w:t xml:space="preserve"> unknown and </w:t>
      </w:r>
      <w:r w:rsidR="00433F36" w:rsidRPr="00063111">
        <w:rPr>
          <w:rFonts w:ascii="Times New Roman" w:hAnsi="Times New Roman" w:cs="Times New Roman"/>
          <w:lang w:eastAsia="ko-KR"/>
        </w:rPr>
        <w:t>never</w:t>
      </w:r>
      <w:r w:rsidR="00C27415" w:rsidRPr="00063111">
        <w:rPr>
          <w:rFonts w:ascii="Times New Roman" w:hAnsi="Times New Roman" w:cs="Times New Roman"/>
          <w:lang w:eastAsia="ko-KR"/>
        </w:rPr>
        <w:t xml:space="preserve"> sold outside Korea. </w:t>
      </w:r>
      <w:r w:rsidR="00124599" w:rsidRPr="00063111">
        <w:rPr>
          <w:rFonts w:ascii="Times New Roman" w:hAnsi="Times New Roman" w:cs="Times New Roman"/>
          <w:lang w:eastAsia="ko-KR"/>
        </w:rPr>
        <w:t>In this case, t</w:t>
      </w:r>
      <w:r w:rsidR="00C27415" w:rsidRPr="00063111">
        <w:rPr>
          <w:rFonts w:ascii="Times New Roman" w:hAnsi="Times New Roman" w:cs="Times New Roman"/>
          <w:lang w:eastAsia="ko-KR"/>
        </w:rPr>
        <w:t xml:space="preserve">ranslation organizations overlooked the most salient point about </w:t>
      </w:r>
      <w:r w:rsidR="00B81669" w:rsidRPr="00063111">
        <w:rPr>
          <w:rFonts w:ascii="Times New Roman" w:hAnsi="Times New Roman" w:cs="Times New Roman"/>
          <w:lang w:eastAsia="ko-KR"/>
        </w:rPr>
        <w:t>English language readers</w:t>
      </w:r>
      <w:r w:rsidR="00C27415" w:rsidRPr="00063111">
        <w:rPr>
          <w:rFonts w:ascii="Times New Roman" w:hAnsi="Times New Roman" w:cs="Times New Roman"/>
          <w:lang w:eastAsia="ko-KR"/>
        </w:rPr>
        <w:t xml:space="preserve"> – Overseas readers lived </w:t>
      </w:r>
      <w:r w:rsidR="00667ED8" w:rsidRPr="00063111">
        <w:rPr>
          <w:rFonts w:ascii="Times New Roman" w:hAnsi="Times New Roman" w:cs="Times New Roman"/>
          <w:lang w:eastAsia="ko-KR"/>
        </w:rPr>
        <w:t>o</w:t>
      </w:r>
      <w:r w:rsidR="00C27415" w:rsidRPr="00063111">
        <w:rPr>
          <w:rFonts w:ascii="Times New Roman" w:hAnsi="Times New Roman" w:cs="Times New Roman"/>
          <w:lang w:eastAsia="ko-KR"/>
        </w:rPr>
        <w:t>verseas!</w:t>
      </w:r>
      <w:r w:rsidR="00063111">
        <w:rPr>
          <w:rFonts w:ascii="Times New Roman" w:hAnsi="Times New Roman" w:cs="Times New Roman" w:hint="eastAsia"/>
          <w:lang w:eastAsia="ko-KR"/>
        </w:rPr>
        <w:t xml:space="preserve"> </w:t>
      </w:r>
      <w:r w:rsidR="00A44A5A" w:rsidRPr="00063111">
        <w:rPr>
          <w:rFonts w:ascii="Times New Roman" w:hAnsi="Times New Roman" w:cs="Times New Roman"/>
          <w:lang w:eastAsia="ko-KR"/>
        </w:rPr>
        <w:t>Additionally, s</w:t>
      </w:r>
      <w:r w:rsidR="00691A10" w:rsidRPr="00063111">
        <w:rPr>
          <w:rFonts w:ascii="Times New Roman" w:hAnsi="Times New Roman" w:cs="Times New Roman"/>
          <w:lang w:eastAsia="ko-KR"/>
        </w:rPr>
        <w:t>tatistical</w:t>
      </w:r>
      <w:r w:rsidR="00B0309A" w:rsidRPr="00063111">
        <w:rPr>
          <w:rFonts w:ascii="Times New Roman" w:hAnsi="Times New Roman" w:cs="Times New Roman"/>
          <w:lang w:eastAsia="ko-KR"/>
        </w:rPr>
        <w:t xml:space="preserve"> stud</w:t>
      </w:r>
      <w:r w:rsidR="00691A10" w:rsidRPr="00063111">
        <w:rPr>
          <w:rFonts w:ascii="Times New Roman" w:hAnsi="Times New Roman" w:cs="Times New Roman"/>
          <w:lang w:eastAsia="ko-KR"/>
        </w:rPr>
        <w:t>ies</w:t>
      </w:r>
      <w:r w:rsidR="00063111">
        <w:rPr>
          <w:rFonts w:ascii="Times New Roman" w:hAnsi="Times New Roman" w:cs="Times New Roman" w:hint="eastAsia"/>
          <w:lang w:eastAsia="ko-KR"/>
        </w:rPr>
        <w:t xml:space="preserve"> </w:t>
      </w:r>
      <w:r w:rsidR="0057649A" w:rsidRPr="00063111">
        <w:rPr>
          <w:rFonts w:ascii="Times New Roman" w:hAnsi="Times New Roman" w:cs="Times New Roman"/>
          <w:lang w:eastAsia="ko-KR"/>
        </w:rPr>
        <w:t>demonstrate</w:t>
      </w:r>
      <w:r w:rsidR="00806988" w:rsidRPr="00063111">
        <w:rPr>
          <w:rFonts w:ascii="Times New Roman" w:hAnsi="Times New Roman" w:cs="Times New Roman"/>
          <w:lang w:eastAsia="ko-KR"/>
        </w:rPr>
        <w:t xml:space="preserve"> (Montgomery, </w:t>
      </w:r>
      <w:r w:rsidR="003102B4" w:rsidRPr="00063111">
        <w:rPr>
          <w:rFonts w:ascii="Times New Roman" w:hAnsi="Times New Roman" w:cs="Times New Roman"/>
          <w:lang w:eastAsia="ko-KR"/>
        </w:rPr>
        <w:t xml:space="preserve">Genre and Translation, p. </w:t>
      </w:r>
      <w:r w:rsidR="002303A8" w:rsidRPr="00063111">
        <w:rPr>
          <w:rFonts w:ascii="Times New Roman" w:hAnsi="Times New Roman" w:cs="Times New Roman"/>
          <w:lang w:eastAsia="ko-KR"/>
        </w:rPr>
        <w:t>5)</w:t>
      </w:r>
      <w:r w:rsidR="00691A10" w:rsidRPr="00063111">
        <w:rPr>
          <w:rFonts w:ascii="Times New Roman" w:hAnsi="Times New Roman" w:cs="Times New Roman"/>
          <w:lang w:eastAsia="ko-KR"/>
        </w:rPr>
        <w:t xml:space="preserve"> that </w:t>
      </w:r>
      <w:r w:rsidR="00C768EF" w:rsidRPr="00063111">
        <w:rPr>
          <w:rFonts w:ascii="Times New Roman" w:hAnsi="Times New Roman" w:cs="Times New Roman"/>
          <w:lang w:eastAsia="ko-KR"/>
        </w:rPr>
        <w:t xml:space="preserve">works published overseas are far more </w:t>
      </w:r>
      <w:r w:rsidR="00A44A5A" w:rsidRPr="00063111">
        <w:rPr>
          <w:rFonts w:ascii="Times New Roman" w:hAnsi="Times New Roman" w:cs="Times New Roman"/>
          <w:lang w:eastAsia="ko-KR"/>
        </w:rPr>
        <w:t>succes</w:t>
      </w:r>
      <w:r w:rsidR="00B802EE" w:rsidRPr="00063111">
        <w:rPr>
          <w:rFonts w:ascii="Times New Roman" w:hAnsi="Times New Roman" w:cs="Times New Roman"/>
          <w:lang w:eastAsia="ko-KR"/>
        </w:rPr>
        <w:t>s</w:t>
      </w:r>
      <w:r w:rsidR="00A44A5A" w:rsidRPr="00063111">
        <w:rPr>
          <w:rFonts w:ascii="Times New Roman" w:hAnsi="Times New Roman" w:cs="Times New Roman"/>
          <w:lang w:eastAsia="ko-KR"/>
        </w:rPr>
        <w:t>ful</w:t>
      </w:r>
      <w:r w:rsidR="00C768EF" w:rsidRPr="00063111">
        <w:rPr>
          <w:rFonts w:ascii="Times New Roman" w:hAnsi="Times New Roman" w:cs="Times New Roman"/>
          <w:lang w:eastAsia="ko-KR"/>
        </w:rPr>
        <w:t xml:space="preserve"> than those published in Korea.</w:t>
      </w:r>
      <w:r w:rsidR="005008F8" w:rsidRPr="00063111">
        <w:rPr>
          <w:rFonts w:ascii="Times New Roman" w:hAnsi="Times New Roman" w:cs="Times New Roman"/>
          <w:lang w:eastAsia="ko-KR"/>
        </w:rPr>
        <w:br/>
      </w:r>
    </w:p>
    <w:p w:rsidR="00537D10" w:rsidRPr="00063111" w:rsidRDefault="00F63627" w:rsidP="00F63627">
      <w:pPr>
        <w:jc w:val="center"/>
        <w:rPr>
          <w:rFonts w:ascii="Times New Roman" w:hAnsi="Times New Roman" w:cs="Times New Roman"/>
          <w:b/>
        </w:rPr>
      </w:pPr>
      <w:r w:rsidRPr="00063111">
        <w:rPr>
          <w:rFonts w:ascii="Times New Roman" w:hAnsi="Times New Roman" w:cs="Times New Roman"/>
          <w:b/>
        </w:rPr>
        <w:t>II: SERVE AUDIENCES</w:t>
      </w:r>
    </w:p>
    <w:p w:rsidR="00B81669" w:rsidRPr="00063111" w:rsidRDefault="00235D0A" w:rsidP="001475DA">
      <w:pPr>
        <w:rPr>
          <w:rFonts w:ascii="Times New Roman" w:hAnsi="Times New Roman" w:cs="Times New Roman"/>
        </w:rPr>
      </w:pPr>
      <w:r w:rsidRPr="00063111">
        <w:rPr>
          <w:rFonts w:ascii="Times New Roman" w:hAnsi="Times New Roman" w:cs="Times New Roman"/>
        </w:rPr>
        <w:tab/>
      </w:r>
      <w:r w:rsidR="00537D10" w:rsidRPr="00063111">
        <w:rPr>
          <w:rFonts w:ascii="Times New Roman" w:hAnsi="Times New Roman" w:cs="Times New Roman"/>
        </w:rPr>
        <w:t xml:space="preserve">Once the </w:t>
      </w:r>
      <w:r w:rsidR="002A0E24" w:rsidRPr="00063111">
        <w:rPr>
          <w:rFonts w:ascii="Times New Roman" w:hAnsi="Times New Roman" w:cs="Times New Roman"/>
        </w:rPr>
        <w:t xml:space="preserve">interests of the </w:t>
      </w:r>
      <w:r w:rsidR="00537D10" w:rsidRPr="00063111">
        <w:rPr>
          <w:rFonts w:ascii="Times New Roman" w:hAnsi="Times New Roman" w:cs="Times New Roman"/>
        </w:rPr>
        <w:t xml:space="preserve">audience </w:t>
      </w:r>
      <w:r w:rsidR="002A0E24" w:rsidRPr="00063111">
        <w:rPr>
          <w:rFonts w:ascii="Times New Roman" w:hAnsi="Times New Roman" w:cs="Times New Roman"/>
        </w:rPr>
        <w:t>have</w:t>
      </w:r>
      <w:r w:rsidR="00537D10" w:rsidRPr="00063111">
        <w:rPr>
          <w:rFonts w:ascii="Times New Roman" w:hAnsi="Times New Roman" w:cs="Times New Roman"/>
        </w:rPr>
        <w:t xml:space="preserve"> been properly identified, what should be done? </w:t>
      </w:r>
    </w:p>
    <w:p w:rsidR="004D3F41" w:rsidRPr="00063111" w:rsidRDefault="00107CE0" w:rsidP="008A0A3F">
      <w:pPr>
        <w:rPr>
          <w:rFonts w:ascii="Times New Roman" w:hAnsi="Times New Roman" w:cs="Times New Roman"/>
        </w:rPr>
      </w:pPr>
      <w:r w:rsidRPr="00063111">
        <w:rPr>
          <w:rFonts w:ascii="Times New Roman" w:hAnsi="Times New Roman" w:cs="Times New Roman"/>
        </w:rPr>
        <w:tab/>
      </w:r>
      <w:r w:rsidR="00B81669" w:rsidRPr="00063111">
        <w:rPr>
          <w:rFonts w:ascii="Times New Roman" w:hAnsi="Times New Roman" w:cs="Times New Roman"/>
        </w:rPr>
        <w:t>Bluntly</w:t>
      </w:r>
      <w:r w:rsidR="00537D10" w:rsidRPr="00063111">
        <w:rPr>
          <w:rFonts w:ascii="Times New Roman" w:hAnsi="Times New Roman" w:cs="Times New Roman"/>
        </w:rPr>
        <w:t xml:space="preserve">, cater to them. </w:t>
      </w:r>
    </w:p>
    <w:p w:rsidR="004D3F41" w:rsidRPr="00063111" w:rsidRDefault="004D3F41" w:rsidP="008A0A3F">
      <w:pPr>
        <w:rPr>
          <w:rFonts w:ascii="Times New Roman" w:hAnsi="Times New Roman" w:cs="Times New Roman"/>
        </w:rPr>
      </w:pPr>
      <w:r w:rsidRPr="00063111">
        <w:rPr>
          <w:rFonts w:ascii="Times New Roman" w:hAnsi="Times New Roman" w:cs="Times New Roman"/>
        </w:rPr>
        <w:t>And cater to the greatest audience you can hit. In her excellent explanation of what Columbia Publishing does, Jennifer Crewe said:</w:t>
      </w:r>
    </w:p>
    <w:p w:rsidR="004D3F41" w:rsidRPr="00063111" w:rsidRDefault="004D3F41" w:rsidP="004D3F41">
      <w:pPr>
        <w:ind w:left="720" w:right="1100" w:firstLine="90"/>
        <w:rPr>
          <w:rFonts w:ascii="Times New Roman" w:hAnsi="Times New Roman" w:cs="Times New Roman"/>
          <w:color w:val="000000"/>
          <w:shd w:val="clear" w:color="auto" w:fill="FFFFFF"/>
        </w:rPr>
      </w:pPr>
      <w:r w:rsidRPr="00063111">
        <w:rPr>
          <w:rStyle w:val="apple-style-span"/>
          <w:rFonts w:ascii="Times New Roman" w:hAnsi="Times New Roman" w:cs="Times New Roman"/>
          <w:color w:val="000000"/>
          <w:shd w:val="clear" w:color="auto" w:fill="FFFFFF"/>
        </w:rPr>
        <w:t xml:space="preserve">I am looking for fiction whose author is highly respected both in Korea and by scholars who teach Korean literature in the United States, and for work that will appeal to college students, and that could be assigned in Korean literature or history courses in the US.  For example, work that depicts life during a particular time in Korean history--the colonial period, for example (Yi </w:t>
      </w:r>
      <w:proofErr w:type="spellStart"/>
      <w:r w:rsidRPr="00063111">
        <w:rPr>
          <w:rStyle w:val="apple-style-span"/>
          <w:rFonts w:ascii="Times New Roman" w:hAnsi="Times New Roman" w:cs="Times New Roman"/>
          <w:color w:val="000000"/>
          <w:shd w:val="clear" w:color="auto" w:fill="FFFFFF"/>
        </w:rPr>
        <w:t>T'aejun's</w:t>
      </w:r>
      <w:proofErr w:type="spellEnd"/>
      <w:r w:rsidRPr="00063111">
        <w:rPr>
          <w:rStyle w:val="apple-converted-space"/>
          <w:rFonts w:ascii="Times New Roman" w:hAnsi="Times New Roman" w:cs="Times New Roman"/>
          <w:color w:val="000000"/>
          <w:shd w:val="clear" w:color="auto" w:fill="FFFFFF"/>
        </w:rPr>
        <w:t> </w:t>
      </w:r>
      <w:r w:rsidRPr="00063111">
        <w:rPr>
          <w:rStyle w:val="apple-style-span"/>
          <w:rFonts w:ascii="Times New Roman" w:hAnsi="Times New Roman" w:cs="Times New Roman"/>
          <w:color w:val="000000"/>
          <w:u w:val="single"/>
          <w:shd w:val="clear" w:color="auto" w:fill="FFFFFF"/>
        </w:rPr>
        <w:t>Eastern Sentiments</w:t>
      </w:r>
      <w:r w:rsidRPr="00063111">
        <w:rPr>
          <w:rStyle w:val="apple-converted-space"/>
          <w:rFonts w:ascii="Times New Roman" w:hAnsi="Times New Roman" w:cs="Times New Roman"/>
          <w:color w:val="000000"/>
          <w:shd w:val="clear" w:color="auto" w:fill="FFFFFF"/>
        </w:rPr>
        <w:t> </w:t>
      </w:r>
      <w:r w:rsidRPr="00063111">
        <w:rPr>
          <w:rStyle w:val="apple-style-span"/>
          <w:rFonts w:ascii="Times New Roman" w:hAnsi="Times New Roman" w:cs="Times New Roman"/>
          <w:color w:val="000000"/>
          <w:shd w:val="clear" w:color="auto" w:fill="FFFFFF"/>
        </w:rPr>
        <w:t>is one example from our list), or whose characters are dealing with a traumatic event in Korean history (for example Park Wan-</w:t>
      </w:r>
      <w:proofErr w:type="spellStart"/>
      <w:r w:rsidRPr="00063111">
        <w:rPr>
          <w:rStyle w:val="apple-style-span"/>
          <w:rFonts w:ascii="Times New Roman" w:hAnsi="Times New Roman" w:cs="Times New Roman"/>
          <w:color w:val="000000"/>
          <w:shd w:val="clear" w:color="auto" w:fill="FFFFFF"/>
        </w:rPr>
        <w:t>shu's</w:t>
      </w:r>
      <w:proofErr w:type="spellEnd"/>
      <w:r w:rsidRPr="00063111">
        <w:rPr>
          <w:rStyle w:val="apple-converted-space"/>
          <w:rFonts w:ascii="Times New Roman" w:hAnsi="Times New Roman" w:cs="Times New Roman"/>
          <w:color w:val="000000"/>
          <w:shd w:val="clear" w:color="auto" w:fill="FFFFFF"/>
        </w:rPr>
        <w:t> </w:t>
      </w:r>
      <w:r w:rsidRPr="00063111">
        <w:rPr>
          <w:rStyle w:val="apple-style-span"/>
          <w:rFonts w:ascii="Times New Roman" w:hAnsi="Times New Roman" w:cs="Times New Roman"/>
          <w:color w:val="000000"/>
          <w:u w:val="single"/>
          <w:shd w:val="clear" w:color="auto" w:fill="FFFFFF"/>
        </w:rPr>
        <w:t xml:space="preserve">Who Ate Up All the </w:t>
      </w:r>
      <w:proofErr w:type="spellStart"/>
      <w:r w:rsidRPr="00063111">
        <w:rPr>
          <w:rStyle w:val="apple-style-span"/>
          <w:rFonts w:ascii="Times New Roman" w:hAnsi="Times New Roman" w:cs="Times New Roman"/>
          <w:color w:val="000000"/>
          <w:u w:val="single"/>
          <w:shd w:val="clear" w:color="auto" w:fill="FFFFFF"/>
        </w:rPr>
        <w:t>Shinga</w:t>
      </w:r>
      <w:proofErr w:type="spellEnd"/>
      <w:r w:rsidRPr="00063111">
        <w:rPr>
          <w:rStyle w:val="apple-style-span"/>
          <w:rFonts w:ascii="Times New Roman" w:hAnsi="Times New Roman" w:cs="Times New Roman"/>
          <w:color w:val="000000"/>
          <w:u w:val="single"/>
          <w:shd w:val="clear" w:color="auto" w:fill="FFFFFF"/>
        </w:rPr>
        <w:t>?</w:t>
      </w:r>
      <w:r w:rsidRPr="00063111">
        <w:rPr>
          <w:rStyle w:val="apple-style-span"/>
          <w:rFonts w:ascii="Times New Roman" w:hAnsi="Times New Roman" w:cs="Times New Roman"/>
          <w:color w:val="000000"/>
          <w:shd w:val="clear" w:color="auto" w:fill="FFFFFF"/>
        </w:rPr>
        <w:t xml:space="preserve">, or a novel by </w:t>
      </w:r>
      <w:proofErr w:type="spellStart"/>
      <w:r w:rsidRPr="00063111">
        <w:rPr>
          <w:rStyle w:val="apple-style-span"/>
          <w:rFonts w:ascii="Times New Roman" w:hAnsi="Times New Roman" w:cs="Times New Roman"/>
          <w:color w:val="000000"/>
          <w:shd w:val="clear" w:color="auto" w:fill="FFFFFF"/>
        </w:rPr>
        <w:t>Sok-pom</w:t>
      </w:r>
      <w:proofErr w:type="spellEnd"/>
      <w:r w:rsidRPr="00063111">
        <w:rPr>
          <w:rStyle w:val="apple-style-span"/>
          <w:rFonts w:ascii="Times New Roman" w:hAnsi="Times New Roman" w:cs="Times New Roman"/>
          <w:color w:val="000000"/>
          <w:shd w:val="clear" w:color="auto" w:fill="FFFFFF"/>
        </w:rPr>
        <w:t xml:space="preserve"> Kim, written in Japanese by an author of Korean descent, called</w:t>
      </w:r>
      <w:r w:rsidRPr="00063111">
        <w:rPr>
          <w:rStyle w:val="apple-converted-space"/>
          <w:rFonts w:ascii="Times New Roman" w:hAnsi="Times New Roman" w:cs="Times New Roman"/>
          <w:color w:val="000000"/>
          <w:shd w:val="clear" w:color="auto" w:fill="FFFFFF"/>
        </w:rPr>
        <w:t> </w:t>
      </w:r>
      <w:r w:rsidRPr="00063111">
        <w:rPr>
          <w:rStyle w:val="apple-style-span"/>
          <w:rFonts w:ascii="Times New Roman" w:hAnsi="Times New Roman" w:cs="Times New Roman"/>
          <w:color w:val="000000"/>
          <w:u w:val="single"/>
          <w:shd w:val="clear" w:color="auto" w:fill="FFFFFF"/>
        </w:rPr>
        <w:t xml:space="preserve">The Curious Tale of </w:t>
      </w:r>
      <w:proofErr w:type="spellStart"/>
      <w:r w:rsidRPr="00063111">
        <w:rPr>
          <w:rStyle w:val="apple-style-span"/>
          <w:rFonts w:ascii="Times New Roman" w:hAnsi="Times New Roman" w:cs="Times New Roman"/>
          <w:color w:val="000000"/>
          <w:u w:val="single"/>
          <w:shd w:val="clear" w:color="auto" w:fill="FFFFFF"/>
        </w:rPr>
        <w:t>Mandogi's</w:t>
      </w:r>
      <w:proofErr w:type="spellEnd"/>
      <w:r w:rsidRPr="00063111">
        <w:rPr>
          <w:rStyle w:val="apple-style-span"/>
          <w:rFonts w:ascii="Times New Roman" w:hAnsi="Times New Roman" w:cs="Times New Roman"/>
          <w:color w:val="000000"/>
          <w:u w:val="single"/>
          <w:shd w:val="clear" w:color="auto" w:fill="FFFFFF"/>
        </w:rPr>
        <w:t xml:space="preserve"> Ghost</w:t>
      </w:r>
      <w:r w:rsidRPr="00063111">
        <w:rPr>
          <w:rStyle w:val="apple-style-span"/>
          <w:rFonts w:ascii="Times New Roman" w:hAnsi="Times New Roman" w:cs="Times New Roman"/>
          <w:color w:val="000000"/>
          <w:shd w:val="clear" w:color="auto" w:fill="FFFFFF"/>
        </w:rPr>
        <w:t>, about the Four-Three Incident of 1948).  These books are often used to help teach history.</w:t>
      </w:r>
    </w:p>
    <w:p w:rsidR="006257D6" w:rsidRPr="00063111" w:rsidRDefault="004D3F41" w:rsidP="004962EF">
      <w:pPr>
        <w:rPr>
          <w:rFonts w:ascii="Times New Roman" w:hAnsi="Times New Roman" w:cs="Times New Roman"/>
        </w:rPr>
      </w:pPr>
      <w:r w:rsidRPr="00063111">
        <w:rPr>
          <w:rFonts w:ascii="Times New Roman" w:hAnsi="Times New Roman" w:cs="Times New Roman"/>
        </w:rPr>
        <w:tab/>
        <w:t xml:space="preserve">This is not what I, as an ex marketing director, am looking for. </w:t>
      </w:r>
      <w:r w:rsidR="003C0BB7" w:rsidRPr="00063111">
        <w:rPr>
          <w:rFonts w:ascii="Times New Roman" w:hAnsi="Times New Roman" w:cs="Times New Roman"/>
        </w:rPr>
        <w:t xml:space="preserve">This is a proper strategy within the academic world, and a strategy that should be followed there. But it is the kiss of </w:t>
      </w:r>
      <w:r w:rsidR="003C0BB7" w:rsidRPr="00063111">
        <w:rPr>
          <w:rFonts w:ascii="Times New Roman" w:hAnsi="Times New Roman" w:cs="Times New Roman"/>
        </w:rPr>
        <w:lastRenderedPageBreak/>
        <w:t xml:space="preserve">death outside of academia. </w:t>
      </w:r>
      <w:r w:rsidR="004962EF" w:rsidRPr="00063111">
        <w:rPr>
          <w:rFonts w:ascii="Times New Roman" w:hAnsi="Times New Roman" w:cs="Times New Roman"/>
        </w:rPr>
        <w:t>Outside of academia most successful literature is no</w:t>
      </w:r>
      <w:r w:rsidR="000D28F6" w:rsidRPr="00063111">
        <w:rPr>
          <w:rFonts w:ascii="Times New Roman" w:hAnsi="Times New Roman" w:cs="Times New Roman"/>
        </w:rPr>
        <w:t>t</w:t>
      </w:r>
      <w:r w:rsidR="004962EF" w:rsidRPr="00063111">
        <w:rPr>
          <w:rFonts w:ascii="Times New Roman" w:hAnsi="Times New Roman" w:cs="Times New Roman"/>
        </w:rPr>
        <w:t xml:space="preserve"> “highly respected” in the sense that Crewe searches for.</w:t>
      </w:r>
    </w:p>
    <w:p w:rsidR="002A0E24" w:rsidRPr="00063111" w:rsidRDefault="004962EF" w:rsidP="008A0A3F">
      <w:pPr>
        <w:rPr>
          <w:rFonts w:ascii="Times New Roman" w:hAnsi="Times New Roman" w:cs="Times New Roman"/>
        </w:rPr>
      </w:pPr>
      <w:r w:rsidRPr="00063111">
        <w:rPr>
          <w:rFonts w:ascii="Times New Roman" w:hAnsi="Times New Roman" w:cs="Times New Roman"/>
        </w:rPr>
        <w:tab/>
        <w:t>B</w:t>
      </w:r>
      <w:r w:rsidR="004E5DBE" w:rsidRPr="00063111">
        <w:rPr>
          <w:rFonts w:ascii="Times New Roman" w:hAnsi="Times New Roman" w:cs="Times New Roman"/>
        </w:rPr>
        <w:t>oth</w:t>
      </w:r>
      <w:r w:rsidR="00AE5D77" w:rsidRPr="00063111">
        <w:rPr>
          <w:rFonts w:ascii="Times New Roman" w:hAnsi="Times New Roman" w:cs="Times New Roman"/>
        </w:rPr>
        <w:t xml:space="preserve"> of the most successful translations in recent history,</w:t>
      </w:r>
      <w:r w:rsidR="00063111">
        <w:rPr>
          <w:rFonts w:ascii="Times New Roman" w:hAnsi="Times New Roman" w:cs="Times New Roman" w:hint="eastAsia"/>
          <w:lang w:eastAsia="ko-KR"/>
        </w:rPr>
        <w:t xml:space="preserve"> </w:t>
      </w:r>
      <w:r w:rsidR="004E5DBE" w:rsidRPr="00063111">
        <w:rPr>
          <w:rFonts w:ascii="Times New Roman" w:hAnsi="Times New Roman" w:cs="Times New Roman"/>
          <w:b/>
        </w:rPr>
        <w:t>Your Republic is Calling You</w:t>
      </w:r>
      <w:r w:rsidR="004E5DBE" w:rsidRPr="00063111">
        <w:rPr>
          <w:rFonts w:ascii="Times New Roman" w:hAnsi="Times New Roman" w:cs="Times New Roman"/>
        </w:rPr>
        <w:t xml:space="preserve"> and </w:t>
      </w:r>
      <w:r w:rsidR="004E5DBE" w:rsidRPr="00063111">
        <w:rPr>
          <w:rFonts w:ascii="Times New Roman" w:hAnsi="Times New Roman" w:cs="Times New Roman"/>
          <w:b/>
        </w:rPr>
        <w:t>Please Look After Mom</w:t>
      </w:r>
      <w:r w:rsidR="00AE5D77" w:rsidRPr="00063111">
        <w:rPr>
          <w:rFonts w:ascii="Times New Roman" w:hAnsi="Times New Roman" w:cs="Times New Roman"/>
        </w:rPr>
        <w:t xml:space="preserve">, </w:t>
      </w:r>
      <w:r w:rsidR="004E5DBE" w:rsidRPr="00063111">
        <w:rPr>
          <w:rFonts w:ascii="Times New Roman" w:hAnsi="Times New Roman" w:cs="Times New Roman"/>
        </w:rPr>
        <w:t>were translated by Chi-young Kim, who KTLIT had the opportunity to intervie</w:t>
      </w:r>
      <w:r w:rsidR="00AC1A91" w:rsidRPr="00063111">
        <w:rPr>
          <w:rFonts w:ascii="Times New Roman" w:hAnsi="Times New Roman" w:cs="Times New Roman"/>
        </w:rPr>
        <w:t xml:space="preserve">w </w:t>
      </w:r>
      <w:r w:rsidR="00B14BE2" w:rsidRPr="00063111">
        <w:rPr>
          <w:rFonts w:ascii="Times New Roman" w:hAnsi="Times New Roman" w:cs="Times New Roman"/>
        </w:rPr>
        <w:t xml:space="preserve">(KTLIT).  </w:t>
      </w:r>
      <w:r w:rsidR="004E5DBE" w:rsidRPr="00063111">
        <w:rPr>
          <w:rFonts w:ascii="Times New Roman" w:hAnsi="Times New Roman" w:cs="Times New Roman"/>
        </w:rPr>
        <w:t xml:space="preserve">Kim was quite clear of three things: First, literal translation was often a quick path to failure; Second, authors Kim and Shin were willing to re-write their work to facilitate understanding in English, </w:t>
      </w:r>
      <w:r w:rsidR="00AE5D77" w:rsidRPr="00063111">
        <w:rPr>
          <w:rFonts w:ascii="Times New Roman" w:hAnsi="Times New Roman" w:cs="Times New Roman"/>
        </w:rPr>
        <w:t>third</w:t>
      </w:r>
      <w:r w:rsidR="004E5DBE" w:rsidRPr="00063111">
        <w:rPr>
          <w:rFonts w:ascii="Times New Roman" w:hAnsi="Times New Roman" w:cs="Times New Roman"/>
        </w:rPr>
        <w:t xml:space="preserve">; multiple editors were necessary to achieve </w:t>
      </w:r>
      <w:proofErr w:type="spellStart"/>
      <w:r w:rsidR="004E5DBE" w:rsidRPr="00063111">
        <w:rPr>
          <w:rFonts w:ascii="Times New Roman" w:hAnsi="Times New Roman" w:cs="Times New Roman"/>
        </w:rPr>
        <w:t>versimilitude</w:t>
      </w:r>
      <w:proofErr w:type="spellEnd"/>
      <w:r w:rsidR="004E5DBE" w:rsidRPr="00063111">
        <w:rPr>
          <w:rFonts w:ascii="Times New Roman" w:hAnsi="Times New Roman" w:cs="Times New Roman"/>
        </w:rPr>
        <w:t xml:space="preserve"> in English. You must give potential readers points of access to fiction unless you want your translations to gather dust in academic libraries. </w:t>
      </w:r>
      <w:r w:rsidR="002D440A" w:rsidRPr="00063111">
        <w:rPr>
          <w:rFonts w:ascii="Times New Roman" w:hAnsi="Times New Roman" w:cs="Times New Roman"/>
        </w:rPr>
        <w:t>When Kim translates, she concentrates on making her work comprehensible to the reader, a concentration that has not always been present in translation of Korean literature.</w:t>
      </w:r>
    </w:p>
    <w:p w:rsidR="008A0A3F" w:rsidRPr="00063111" w:rsidRDefault="00045394" w:rsidP="008A0A3F">
      <w:pPr>
        <w:rPr>
          <w:rFonts w:ascii="Times New Roman" w:hAnsi="Times New Roman" w:cs="Times New Roman"/>
        </w:rPr>
      </w:pPr>
      <w:r w:rsidRPr="00063111">
        <w:rPr>
          <w:rFonts w:ascii="Times New Roman" w:hAnsi="Times New Roman" w:cs="Times New Roman"/>
        </w:rPr>
        <w:tab/>
        <w:t xml:space="preserve">Genre is also important. </w:t>
      </w:r>
      <w:r w:rsidR="00750E42" w:rsidRPr="00063111">
        <w:rPr>
          <w:rFonts w:ascii="Times New Roman" w:hAnsi="Times New Roman" w:cs="Times New Roman"/>
        </w:rPr>
        <w:t>Potential readers need</w:t>
      </w:r>
      <w:r w:rsidR="00537D10" w:rsidRPr="00063111">
        <w:rPr>
          <w:rFonts w:ascii="Times New Roman" w:hAnsi="Times New Roman" w:cs="Times New Roman"/>
        </w:rPr>
        <w:t xml:space="preserve"> points of access to </w:t>
      </w:r>
      <w:r w:rsidR="00750E42" w:rsidRPr="00063111">
        <w:rPr>
          <w:rFonts w:ascii="Times New Roman" w:hAnsi="Times New Roman" w:cs="Times New Roman"/>
        </w:rPr>
        <w:t xml:space="preserve">new fiction. </w:t>
      </w:r>
      <w:r w:rsidR="00C8793E" w:rsidRPr="00063111">
        <w:rPr>
          <w:rFonts w:ascii="Times New Roman" w:hAnsi="Times New Roman" w:cs="Times New Roman"/>
          <w:b/>
        </w:rPr>
        <w:t>Your Republic is Calling Yo</w:t>
      </w:r>
      <w:r w:rsidR="00360FDE" w:rsidRPr="00063111">
        <w:rPr>
          <w:rFonts w:ascii="Times New Roman" w:hAnsi="Times New Roman" w:cs="Times New Roman"/>
          <w:b/>
        </w:rPr>
        <w:t>u</w:t>
      </w:r>
      <w:r w:rsidR="00C8793E" w:rsidRPr="00063111">
        <w:rPr>
          <w:rFonts w:ascii="Times New Roman" w:hAnsi="Times New Roman" w:cs="Times New Roman"/>
        </w:rPr>
        <w:t xml:space="preserve"> and </w:t>
      </w:r>
      <w:r w:rsidR="00923019" w:rsidRPr="00063111">
        <w:rPr>
          <w:rFonts w:ascii="Times New Roman" w:hAnsi="Times New Roman" w:cs="Times New Roman"/>
          <w:b/>
        </w:rPr>
        <w:t xml:space="preserve">Please Look </w:t>
      </w:r>
      <w:proofErr w:type="gramStart"/>
      <w:r w:rsidR="00923019" w:rsidRPr="00063111">
        <w:rPr>
          <w:rFonts w:ascii="Times New Roman" w:hAnsi="Times New Roman" w:cs="Times New Roman"/>
          <w:b/>
        </w:rPr>
        <w:t>After</w:t>
      </w:r>
      <w:proofErr w:type="gramEnd"/>
      <w:r w:rsidR="00923019" w:rsidRPr="00063111">
        <w:rPr>
          <w:rFonts w:ascii="Times New Roman" w:hAnsi="Times New Roman" w:cs="Times New Roman"/>
          <w:b/>
        </w:rPr>
        <w:t xml:space="preserve"> Mom</w:t>
      </w:r>
      <w:r w:rsidR="00923019" w:rsidRPr="00063111">
        <w:rPr>
          <w:rFonts w:ascii="Times New Roman" w:hAnsi="Times New Roman" w:cs="Times New Roman"/>
        </w:rPr>
        <w:t xml:space="preserve"> are both </w:t>
      </w:r>
      <w:r w:rsidR="00347325" w:rsidRPr="00063111">
        <w:rPr>
          <w:rFonts w:ascii="Times New Roman" w:hAnsi="Times New Roman" w:cs="Times New Roman"/>
        </w:rPr>
        <w:t xml:space="preserve">immediately </w:t>
      </w:r>
      <w:proofErr w:type="spellStart"/>
      <w:r w:rsidR="00347325" w:rsidRPr="00063111">
        <w:rPr>
          <w:rFonts w:ascii="Times New Roman" w:hAnsi="Times New Roman" w:cs="Times New Roman"/>
        </w:rPr>
        <w:t>categorizable</w:t>
      </w:r>
      <w:proofErr w:type="spellEnd"/>
      <w:r w:rsidR="00347325" w:rsidRPr="00063111">
        <w:rPr>
          <w:rFonts w:ascii="Times New Roman" w:hAnsi="Times New Roman" w:cs="Times New Roman"/>
        </w:rPr>
        <w:t xml:space="preserve"> to English-speaking rea</w:t>
      </w:r>
      <w:r w:rsidR="00923019" w:rsidRPr="00063111">
        <w:rPr>
          <w:rFonts w:ascii="Times New Roman" w:hAnsi="Times New Roman" w:cs="Times New Roman"/>
        </w:rPr>
        <w:t>ders. Kim Young-</w:t>
      </w:r>
      <w:proofErr w:type="spellStart"/>
      <w:r w:rsidR="00923019" w:rsidRPr="00063111">
        <w:rPr>
          <w:rFonts w:ascii="Times New Roman" w:hAnsi="Times New Roman" w:cs="Times New Roman"/>
        </w:rPr>
        <w:t>ha’s</w:t>
      </w:r>
      <w:proofErr w:type="spellEnd"/>
      <w:r w:rsidR="00923019" w:rsidRPr="00063111">
        <w:rPr>
          <w:rFonts w:ascii="Times New Roman" w:hAnsi="Times New Roman" w:cs="Times New Roman"/>
        </w:rPr>
        <w:t xml:space="preserve"> book is a </w:t>
      </w:r>
      <w:r w:rsidR="00347325" w:rsidRPr="00063111">
        <w:rPr>
          <w:rFonts w:ascii="Times New Roman" w:hAnsi="Times New Roman" w:cs="Times New Roman"/>
        </w:rPr>
        <w:t>mystery/thriller, and Shin Kyung-</w:t>
      </w:r>
      <w:proofErr w:type="spellStart"/>
      <w:r w:rsidR="00347325" w:rsidRPr="00063111">
        <w:rPr>
          <w:rFonts w:ascii="Times New Roman" w:hAnsi="Times New Roman" w:cs="Times New Roman"/>
        </w:rPr>
        <w:t>sook’s</w:t>
      </w:r>
      <w:proofErr w:type="spellEnd"/>
      <w:r w:rsidR="00347325" w:rsidRPr="00063111">
        <w:rPr>
          <w:rFonts w:ascii="Times New Roman" w:hAnsi="Times New Roman" w:cs="Times New Roman"/>
        </w:rPr>
        <w:t xml:space="preserve"> is an Oprah-type tearjerker. </w:t>
      </w:r>
      <w:r w:rsidR="002A0E24" w:rsidRPr="00063111">
        <w:rPr>
          <w:rFonts w:ascii="Times New Roman" w:hAnsi="Times New Roman" w:cs="Times New Roman"/>
        </w:rPr>
        <w:t>In the interests of accessibility to western audiences, e</w:t>
      </w:r>
      <w:r w:rsidR="00F8655F" w:rsidRPr="00063111">
        <w:rPr>
          <w:rFonts w:ascii="Times New Roman" w:hAnsi="Times New Roman" w:cs="Times New Roman"/>
        </w:rPr>
        <w:t>ven the titles were changed</w:t>
      </w:r>
      <w:r w:rsidR="008A0A3F" w:rsidRPr="00063111">
        <w:rPr>
          <w:rFonts w:ascii="Times New Roman" w:hAnsi="Times New Roman" w:cs="Times New Roman"/>
        </w:rPr>
        <w:t>, and not only from their literal meanings in Korean: I</w:t>
      </w:r>
      <w:r w:rsidR="00F8655F" w:rsidRPr="00063111">
        <w:rPr>
          <w:rFonts w:ascii="Times New Roman" w:hAnsi="Times New Roman" w:cs="Times New Roman"/>
        </w:rPr>
        <w:t>n the case of Shin Kyung-</w:t>
      </w:r>
      <w:r w:rsidR="008A0A3F" w:rsidRPr="00063111">
        <w:rPr>
          <w:rFonts w:ascii="Times New Roman" w:hAnsi="Times New Roman" w:cs="Times New Roman"/>
        </w:rPr>
        <w:t xml:space="preserve"> </w:t>
      </w:r>
      <w:proofErr w:type="spellStart"/>
      <w:r w:rsidR="008A0A3F" w:rsidRPr="00063111">
        <w:rPr>
          <w:rFonts w:ascii="Times New Roman" w:hAnsi="Times New Roman" w:cs="Times New Roman"/>
        </w:rPr>
        <w:t>sook’s</w:t>
      </w:r>
      <w:proofErr w:type="spellEnd"/>
      <w:r w:rsidR="008A0A3F" w:rsidRPr="00063111">
        <w:rPr>
          <w:rFonts w:ascii="Times New Roman" w:hAnsi="Times New Roman" w:cs="Times New Roman"/>
        </w:rPr>
        <w:t xml:space="preserve"> </w:t>
      </w:r>
      <w:r w:rsidR="008A0A3F" w:rsidRPr="00063111">
        <w:rPr>
          <w:rFonts w:ascii="Times New Roman" w:hAnsi="Times New Roman" w:cs="Times New Roman"/>
          <w:b/>
        </w:rPr>
        <w:t>Please Look After Mom</w:t>
      </w:r>
      <w:r w:rsidR="008A0A3F" w:rsidRPr="00063111">
        <w:rPr>
          <w:rFonts w:ascii="Times New Roman" w:hAnsi="Times New Roman" w:cs="Times New Roman"/>
        </w:rPr>
        <w:t>, there were t</w:t>
      </w:r>
      <w:r w:rsidR="002A0E24" w:rsidRPr="00063111">
        <w:rPr>
          <w:rFonts w:ascii="Times New Roman" w:hAnsi="Times New Roman" w:cs="Times New Roman"/>
        </w:rPr>
        <w:t>wo different titles in English (</w:t>
      </w:r>
      <w:r w:rsidR="008A0A3F" w:rsidRPr="00063111">
        <w:rPr>
          <w:rFonts w:ascii="Times New Roman" w:hAnsi="Times New Roman" w:cs="Times New Roman"/>
        </w:rPr>
        <w:t xml:space="preserve">to accommodate US/UK differences in idiom). </w:t>
      </w:r>
    </w:p>
    <w:p w:rsidR="00BD5FBF" w:rsidRPr="00063111" w:rsidRDefault="00107CE0" w:rsidP="001475DA">
      <w:pPr>
        <w:rPr>
          <w:rFonts w:ascii="Times New Roman" w:hAnsi="Times New Roman" w:cs="Times New Roman"/>
        </w:rPr>
      </w:pPr>
      <w:r w:rsidRPr="00063111">
        <w:rPr>
          <w:rFonts w:ascii="Times New Roman" w:hAnsi="Times New Roman" w:cs="Times New Roman"/>
        </w:rPr>
        <w:tab/>
      </w:r>
      <w:r w:rsidR="00E24D32" w:rsidRPr="00063111">
        <w:rPr>
          <w:rFonts w:ascii="Times New Roman" w:hAnsi="Times New Roman" w:cs="Times New Roman"/>
        </w:rPr>
        <w:t xml:space="preserve">Looking one step closer, we can see that even the covers were designed to emphasize the </w:t>
      </w:r>
      <w:proofErr w:type="spellStart"/>
      <w:r w:rsidR="00E24D32" w:rsidRPr="00063111">
        <w:rPr>
          <w:rFonts w:ascii="Times New Roman" w:hAnsi="Times New Roman" w:cs="Times New Roman"/>
        </w:rPr>
        <w:t>genred</w:t>
      </w:r>
      <w:proofErr w:type="spellEnd"/>
      <w:r w:rsidR="00E24D32" w:rsidRPr="00063111">
        <w:rPr>
          <w:rFonts w:ascii="Times New Roman" w:hAnsi="Times New Roman" w:cs="Times New Roman"/>
        </w:rPr>
        <w:t xml:space="preserve"> nature of the books, and this certainly helped potential readers decide to choose them. </w:t>
      </w:r>
      <w:r w:rsidR="000D28F6" w:rsidRPr="00063111">
        <w:rPr>
          <w:rFonts w:ascii="Times New Roman" w:hAnsi="Times New Roman" w:cs="Times New Roman"/>
        </w:rPr>
        <w:t xml:space="preserve">The success of these two books should not come as a surprise. </w:t>
      </w:r>
      <w:r w:rsidR="00E24D32" w:rsidRPr="00063111">
        <w:rPr>
          <w:rFonts w:ascii="Times New Roman" w:hAnsi="Times New Roman" w:cs="Times New Roman"/>
        </w:rPr>
        <w:t>Compare these covers to the book covers of the otherwise excellent PLKF publications. These covers feature dull monotones and reversed-</w:t>
      </w:r>
      <w:proofErr w:type="spellStart"/>
      <w:r w:rsidR="00E24D32" w:rsidRPr="00063111">
        <w:rPr>
          <w:rFonts w:ascii="Times New Roman" w:hAnsi="Times New Roman" w:cs="Times New Roman"/>
        </w:rPr>
        <w:t>hangul</w:t>
      </w:r>
      <w:proofErr w:type="spellEnd"/>
      <w:r w:rsidR="00E24D32" w:rsidRPr="00063111">
        <w:rPr>
          <w:rFonts w:ascii="Times New Roman" w:hAnsi="Times New Roman" w:cs="Times New Roman"/>
        </w:rPr>
        <w:t xml:space="preserve"> designs that are difficult to decipher even if one reads Korean, much less if one is an English-language reader. </w:t>
      </w:r>
    </w:p>
    <w:p w:rsidR="001475DA" w:rsidRPr="00063111" w:rsidRDefault="00BD5FBF" w:rsidP="001475DA">
      <w:pPr>
        <w:rPr>
          <w:rFonts w:ascii="Times New Roman" w:hAnsi="Times New Roman" w:cs="Times New Roman"/>
        </w:rPr>
      </w:pPr>
      <w:r w:rsidRPr="00063111">
        <w:rPr>
          <w:rFonts w:ascii="Times New Roman" w:hAnsi="Times New Roman" w:cs="Times New Roman"/>
          <w:noProof/>
          <w:lang w:eastAsia="ko-KR"/>
        </w:rPr>
        <w:drawing>
          <wp:inline distT="0" distB="0" distL="0" distR="0">
            <wp:extent cx="5270500" cy="3564255"/>
            <wp:effectExtent l="25400" t="0" r="0" b="0"/>
            <wp:docPr id="5" name="Picture 4" descr="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png"/>
                    <pic:cNvPicPr/>
                  </pic:nvPicPr>
                  <pic:blipFill>
                    <a:blip r:embed="rId7"/>
                    <a:stretch>
                      <a:fillRect/>
                    </a:stretch>
                  </pic:blipFill>
                  <pic:spPr>
                    <a:xfrm>
                      <a:off x="0" y="0"/>
                      <a:ext cx="5270500" cy="3564255"/>
                    </a:xfrm>
                    <a:prstGeom prst="rect">
                      <a:avLst/>
                    </a:prstGeom>
                  </pic:spPr>
                </pic:pic>
              </a:graphicData>
            </a:graphic>
          </wp:inline>
        </w:drawing>
      </w:r>
    </w:p>
    <w:p w:rsidR="0055349B" w:rsidRPr="00063111" w:rsidRDefault="0055349B" w:rsidP="00C151D4">
      <w:pPr>
        <w:rPr>
          <w:rFonts w:ascii="Times New Roman" w:hAnsi="Times New Roman" w:cs="Times New Roman"/>
        </w:rPr>
      </w:pPr>
    </w:p>
    <w:p w:rsidR="0055349B" w:rsidRPr="00063111" w:rsidRDefault="0055349B" w:rsidP="00C151D4">
      <w:pPr>
        <w:rPr>
          <w:rFonts w:ascii="Times New Roman" w:hAnsi="Times New Roman" w:cs="Times New Roman"/>
        </w:rPr>
      </w:pPr>
      <w:r w:rsidRPr="00063111">
        <w:rPr>
          <w:rFonts w:ascii="Times New Roman" w:hAnsi="Times New Roman" w:cs="Times New Roman"/>
        </w:rPr>
        <w:tab/>
      </w:r>
    </w:p>
    <w:p w:rsidR="0055349B" w:rsidRPr="00063111" w:rsidRDefault="0055349B" w:rsidP="00C151D4">
      <w:pPr>
        <w:rPr>
          <w:rFonts w:ascii="Times New Roman" w:hAnsi="Times New Roman" w:cs="Times New Roman"/>
        </w:rPr>
      </w:pPr>
    </w:p>
    <w:p w:rsidR="005E6E39" w:rsidRPr="00063111" w:rsidRDefault="00107CE0" w:rsidP="00C151D4">
      <w:pPr>
        <w:rPr>
          <w:rFonts w:ascii="Times New Roman" w:hAnsi="Times New Roman" w:cs="Times New Roman"/>
        </w:rPr>
      </w:pPr>
      <w:r w:rsidRPr="00063111">
        <w:rPr>
          <w:rFonts w:ascii="Times New Roman" w:hAnsi="Times New Roman" w:cs="Times New Roman"/>
        </w:rPr>
        <w:tab/>
      </w:r>
      <w:r w:rsidR="00C8793E" w:rsidRPr="00063111">
        <w:rPr>
          <w:rFonts w:ascii="Times New Roman" w:hAnsi="Times New Roman" w:cs="Times New Roman"/>
        </w:rPr>
        <w:t xml:space="preserve">Do not think, however, that this kind of focus betrays </w:t>
      </w:r>
      <w:r w:rsidR="001A366E" w:rsidRPr="00063111">
        <w:rPr>
          <w:rFonts w:ascii="Times New Roman" w:hAnsi="Times New Roman" w:cs="Times New Roman"/>
        </w:rPr>
        <w:t xml:space="preserve">other </w:t>
      </w:r>
      <w:r w:rsidR="00C8793E" w:rsidRPr="00063111">
        <w:rPr>
          <w:rFonts w:ascii="Times New Roman" w:hAnsi="Times New Roman" w:cs="Times New Roman"/>
        </w:rPr>
        <w:t xml:space="preserve">more traditional goals of translation; that is, to explain and promulgate Korean culture overseas. </w:t>
      </w:r>
      <w:r w:rsidR="005E6E39" w:rsidRPr="00063111">
        <w:rPr>
          <w:rFonts w:ascii="Times New Roman" w:hAnsi="Times New Roman" w:cs="Times New Roman"/>
        </w:rPr>
        <w:t xml:space="preserve">There is an old U.S. economic saying that, “a </w:t>
      </w:r>
      <w:r w:rsidR="000D28F6" w:rsidRPr="00063111">
        <w:rPr>
          <w:rFonts w:ascii="Times New Roman" w:hAnsi="Times New Roman" w:cs="Times New Roman"/>
        </w:rPr>
        <w:t>rising</w:t>
      </w:r>
      <w:r w:rsidR="005E6E39" w:rsidRPr="00063111">
        <w:rPr>
          <w:rFonts w:ascii="Times New Roman" w:hAnsi="Times New Roman" w:cs="Times New Roman"/>
        </w:rPr>
        <w:t xml:space="preserve"> tide </w:t>
      </w:r>
      <w:r w:rsidR="000D28F6" w:rsidRPr="00063111">
        <w:rPr>
          <w:rFonts w:ascii="Times New Roman" w:hAnsi="Times New Roman" w:cs="Times New Roman"/>
        </w:rPr>
        <w:t>floats</w:t>
      </w:r>
      <w:r w:rsidR="005E6E39" w:rsidRPr="00063111">
        <w:rPr>
          <w:rFonts w:ascii="Times New Roman" w:hAnsi="Times New Roman" w:cs="Times New Roman"/>
        </w:rPr>
        <w:t xml:space="preserve"> all boats.” And this seems to be true with </w:t>
      </w:r>
      <w:proofErr w:type="spellStart"/>
      <w:r w:rsidR="005E6E39" w:rsidRPr="00063111">
        <w:rPr>
          <w:rFonts w:ascii="Times New Roman" w:hAnsi="Times New Roman" w:cs="Times New Roman"/>
        </w:rPr>
        <w:t>genred</w:t>
      </w:r>
      <w:proofErr w:type="spellEnd"/>
      <w:r w:rsidR="005E6E39" w:rsidRPr="00063111">
        <w:rPr>
          <w:rFonts w:ascii="Times New Roman" w:hAnsi="Times New Roman" w:cs="Times New Roman"/>
        </w:rPr>
        <w:t xml:space="preserve"> success in Korean translation. When Park Wan-</w:t>
      </w:r>
      <w:proofErr w:type="spellStart"/>
      <w:r w:rsidR="005E6E39" w:rsidRPr="00063111">
        <w:rPr>
          <w:rFonts w:ascii="Times New Roman" w:hAnsi="Times New Roman" w:cs="Times New Roman"/>
        </w:rPr>
        <w:t>so’s</w:t>
      </w:r>
      <w:proofErr w:type="spellEnd"/>
      <w:r w:rsidR="005E6E39" w:rsidRPr="00063111">
        <w:rPr>
          <w:rFonts w:ascii="Times New Roman" w:hAnsi="Times New Roman" w:cs="Times New Roman"/>
        </w:rPr>
        <w:t xml:space="preserve"> </w:t>
      </w:r>
      <w:r w:rsidR="005E6E39" w:rsidRPr="00063111">
        <w:rPr>
          <w:rFonts w:ascii="Times New Roman" w:hAnsi="Times New Roman" w:cs="Times New Roman"/>
          <w:b/>
        </w:rPr>
        <w:t xml:space="preserve">Who Ate </w:t>
      </w:r>
      <w:proofErr w:type="gramStart"/>
      <w:r w:rsidR="005E6E39" w:rsidRPr="00063111">
        <w:rPr>
          <w:rFonts w:ascii="Times New Roman" w:hAnsi="Times New Roman" w:cs="Times New Roman"/>
          <w:b/>
        </w:rPr>
        <w:t>Up All The</w:t>
      </w:r>
      <w:proofErr w:type="gramEnd"/>
      <w:r w:rsidR="005E6E39" w:rsidRPr="00063111">
        <w:rPr>
          <w:rFonts w:ascii="Times New Roman" w:hAnsi="Times New Roman" w:cs="Times New Roman"/>
          <w:b/>
        </w:rPr>
        <w:t xml:space="preserve"> </w:t>
      </w:r>
      <w:proofErr w:type="spellStart"/>
      <w:r w:rsidR="005E6E39" w:rsidRPr="00063111">
        <w:rPr>
          <w:rFonts w:ascii="Times New Roman" w:hAnsi="Times New Roman" w:cs="Times New Roman"/>
          <w:b/>
        </w:rPr>
        <w:t>Shinga</w:t>
      </w:r>
      <w:proofErr w:type="spellEnd"/>
      <w:r w:rsidR="005E6E39" w:rsidRPr="00063111">
        <w:rPr>
          <w:rFonts w:ascii="Times New Roman" w:hAnsi="Times New Roman" w:cs="Times New Roman"/>
        </w:rPr>
        <w:t xml:space="preserve"> became a minor success in English, it buoyed up her other translated works (again, as measured on Amazon ratings). When Kim Young-</w:t>
      </w:r>
      <w:proofErr w:type="spellStart"/>
      <w:r w:rsidR="005E6E39" w:rsidRPr="00063111">
        <w:rPr>
          <w:rFonts w:ascii="Times New Roman" w:hAnsi="Times New Roman" w:cs="Times New Roman"/>
        </w:rPr>
        <w:t>ha’s</w:t>
      </w:r>
      <w:proofErr w:type="spellEnd"/>
      <w:r w:rsidR="005E6E39" w:rsidRPr="00063111">
        <w:rPr>
          <w:rFonts w:ascii="Times New Roman" w:hAnsi="Times New Roman" w:cs="Times New Roman"/>
        </w:rPr>
        <w:t xml:space="preserve"> </w:t>
      </w:r>
      <w:r w:rsidR="005E6E39" w:rsidRPr="00063111">
        <w:rPr>
          <w:rFonts w:ascii="Times New Roman" w:hAnsi="Times New Roman" w:cs="Times New Roman"/>
          <w:b/>
        </w:rPr>
        <w:t>Your Republic is Calling You</w:t>
      </w:r>
      <w:r w:rsidR="005E6E39" w:rsidRPr="00063111">
        <w:rPr>
          <w:rFonts w:ascii="Times New Roman" w:hAnsi="Times New Roman" w:cs="Times New Roman"/>
        </w:rPr>
        <w:t xml:space="preserve"> became a larger hit, it buoyed up his other translated works. </w:t>
      </w:r>
    </w:p>
    <w:p w:rsidR="00E46A06" w:rsidRPr="00063111" w:rsidRDefault="00A93E45" w:rsidP="00C151D4">
      <w:pPr>
        <w:rPr>
          <w:rFonts w:ascii="Times New Roman" w:hAnsi="Times New Roman" w:cs="Times New Roman"/>
        </w:rPr>
      </w:pPr>
      <w:r w:rsidRPr="00063111">
        <w:rPr>
          <w:rFonts w:ascii="Times New Roman" w:hAnsi="Times New Roman" w:cs="Times New Roman"/>
        </w:rPr>
        <w:tab/>
      </w:r>
      <w:r w:rsidR="005E6E39" w:rsidRPr="00063111">
        <w:rPr>
          <w:rFonts w:ascii="Times New Roman" w:hAnsi="Times New Roman" w:cs="Times New Roman"/>
        </w:rPr>
        <w:t xml:space="preserve">But the effect is far more wide-reaching than the success of specific authors suggests. </w:t>
      </w:r>
      <w:r w:rsidR="00C8793E" w:rsidRPr="00063111">
        <w:rPr>
          <w:rFonts w:ascii="Times New Roman" w:hAnsi="Times New Roman" w:cs="Times New Roman"/>
        </w:rPr>
        <w:t xml:space="preserve">In fact, studies of the Amazon rankings of the </w:t>
      </w:r>
      <w:r w:rsidR="00E77C51" w:rsidRPr="00063111">
        <w:rPr>
          <w:rFonts w:ascii="Times New Roman" w:hAnsi="Times New Roman" w:cs="Times New Roman"/>
        </w:rPr>
        <w:t xml:space="preserve">PLKF </w:t>
      </w:r>
      <w:r w:rsidR="00C8793E" w:rsidRPr="00063111">
        <w:rPr>
          <w:rFonts w:ascii="Times New Roman" w:hAnsi="Times New Roman" w:cs="Times New Roman"/>
        </w:rPr>
        <w:t xml:space="preserve">indicate that the success of </w:t>
      </w:r>
      <w:proofErr w:type="spellStart"/>
      <w:r w:rsidR="00C8793E" w:rsidRPr="00063111">
        <w:rPr>
          <w:rFonts w:ascii="Times New Roman" w:hAnsi="Times New Roman" w:cs="Times New Roman"/>
        </w:rPr>
        <w:t>genred</w:t>
      </w:r>
      <w:proofErr w:type="spellEnd"/>
      <w:r w:rsidR="00C8793E" w:rsidRPr="00063111">
        <w:rPr>
          <w:rFonts w:ascii="Times New Roman" w:hAnsi="Times New Roman" w:cs="Times New Roman"/>
        </w:rPr>
        <w:t xml:space="preserve"> fiction creates a parallel success in more traditional translated fiction</w:t>
      </w:r>
      <w:r w:rsidR="005E6E39" w:rsidRPr="00063111">
        <w:rPr>
          <w:rFonts w:ascii="Times New Roman" w:hAnsi="Times New Roman" w:cs="Times New Roman"/>
        </w:rPr>
        <w:t xml:space="preserve"> across the board</w:t>
      </w:r>
      <w:r w:rsidR="00C8793E" w:rsidRPr="00063111">
        <w:rPr>
          <w:rFonts w:ascii="Times New Roman" w:hAnsi="Times New Roman" w:cs="Times New Roman"/>
        </w:rPr>
        <w:t xml:space="preserve">. </w:t>
      </w:r>
      <w:r w:rsidRPr="00063111">
        <w:rPr>
          <w:rFonts w:ascii="Times New Roman" w:hAnsi="Times New Roman" w:cs="Times New Roman"/>
        </w:rPr>
        <w:t>As the success of Kim Young-</w:t>
      </w:r>
      <w:proofErr w:type="spellStart"/>
      <w:r w:rsidRPr="00063111">
        <w:rPr>
          <w:rFonts w:ascii="Times New Roman" w:hAnsi="Times New Roman" w:cs="Times New Roman"/>
        </w:rPr>
        <w:t>ha’s</w:t>
      </w:r>
      <w:proofErr w:type="spellEnd"/>
      <w:r w:rsidRPr="00063111">
        <w:rPr>
          <w:rFonts w:ascii="Times New Roman" w:hAnsi="Times New Roman" w:cs="Times New Roman"/>
        </w:rPr>
        <w:t xml:space="preserve"> “Your Republic is Calling You” waned, so did the average ranking of PLKF books, falling over 12%. On the other side of the coin, the massive publication success of Shin Kyung-</w:t>
      </w:r>
      <w:proofErr w:type="spellStart"/>
      <w:r w:rsidRPr="00063111">
        <w:rPr>
          <w:rFonts w:ascii="Times New Roman" w:hAnsi="Times New Roman" w:cs="Times New Roman"/>
        </w:rPr>
        <w:t>sook’s</w:t>
      </w:r>
      <w:proofErr w:type="spellEnd"/>
      <w:r w:rsidRPr="00063111">
        <w:rPr>
          <w:rFonts w:ascii="Times New Roman" w:hAnsi="Times New Roman" w:cs="Times New Roman"/>
        </w:rPr>
        <w:t xml:space="preserve"> book provided the PLKF books with an aggregate ‘bounce’ of over 20%. The evidence seems to suggest that the success of international bestsellers actually drives the success of the larger body of Korean modern fiction.</w:t>
      </w:r>
    </w:p>
    <w:p w:rsidR="00E46A06" w:rsidRPr="00063111" w:rsidRDefault="00E46A06" w:rsidP="00C151D4">
      <w:pPr>
        <w:rPr>
          <w:rFonts w:ascii="Times New Roman" w:hAnsi="Times New Roman" w:cs="Times New Roman"/>
        </w:rPr>
      </w:pPr>
      <w:r w:rsidRPr="00063111">
        <w:rPr>
          <w:rFonts w:ascii="Times New Roman" w:hAnsi="Times New Roman" w:cs="Times New Roman"/>
          <w:noProof/>
          <w:lang w:eastAsia="ko-KR"/>
        </w:rPr>
        <w:drawing>
          <wp:inline distT="0" distB="0" distL="0" distR="0">
            <wp:extent cx="5270500" cy="3252470"/>
            <wp:effectExtent l="25400" t="0" r="0" b="0"/>
            <wp:docPr id="6" name="Picture 5" descr="Pict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png"/>
                    <pic:cNvPicPr/>
                  </pic:nvPicPr>
                  <pic:blipFill>
                    <a:blip r:embed="rId8"/>
                    <a:stretch>
                      <a:fillRect/>
                    </a:stretch>
                  </pic:blipFill>
                  <pic:spPr>
                    <a:xfrm>
                      <a:off x="0" y="0"/>
                      <a:ext cx="5270500" cy="3252470"/>
                    </a:xfrm>
                    <a:prstGeom prst="rect">
                      <a:avLst/>
                    </a:prstGeom>
                  </pic:spPr>
                </pic:pic>
              </a:graphicData>
            </a:graphic>
          </wp:inline>
        </w:drawing>
      </w:r>
    </w:p>
    <w:p w:rsidR="00107CE0" w:rsidRPr="00063111" w:rsidRDefault="00107CE0" w:rsidP="00C151D4">
      <w:pPr>
        <w:rPr>
          <w:rFonts w:ascii="Times New Roman" w:hAnsi="Times New Roman" w:cs="Times New Roman"/>
        </w:rPr>
      </w:pPr>
    </w:p>
    <w:p w:rsidR="00223328" w:rsidRPr="00063111" w:rsidRDefault="00107CE0" w:rsidP="00D71152">
      <w:pPr>
        <w:rPr>
          <w:rFonts w:ascii="Times New Roman" w:hAnsi="Times New Roman" w:cs="Times New Roman"/>
        </w:rPr>
      </w:pPr>
      <w:r w:rsidRPr="00063111">
        <w:rPr>
          <w:rFonts w:ascii="Times New Roman" w:hAnsi="Times New Roman" w:cs="Times New Roman"/>
        </w:rPr>
        <w:tab/>
      </w:r>
      <w:r w:rsidR="00223328" w:rsidRPr="00063111">
        <w:rPr>
          <w:rFonts w:ascii="Times New Roman" w:hAnsi="Times New Roman" w:cs="Times New Roman"/>
        </w:rPr>
        <w:t xml:space="preserve">Basically, this shows that as the popularity of </w:t>
      </w:r>
      <w:r w:rsidR="00223328" w:rsidRPr="00063111">
        <w:rPr>
          <w:rFonts w:ascii="Times New Roman" w:hAnsi="Times New Roman" w:cs="Times New Roman"/>
          <w:b/>
        </w:rPr>
        <w:t>Your Republic is Calling You</w:t>
      </w:r>
      <w:r w:rsidR="00223328" w:rsidRPr="00063111">
        <w:rPr>
          <w:rFonts w:ascii="Times New Roman" w:hAnsi="Times New Roman" w:cs="Times New Roman"/>
        </w:rPr>
        <w:t xml:space="preserve"> waned, so did the overall success of the LTI Korea/</w:t>
      </w:r>
      <w:proofErr w:type="spellStart"/>
      <w:r w:rsidR="00223328" w:rsidRPr="00063111">
        <w:rPr>
          <w:rFonts w:ascii="Times New Roman" w:hAnsi="Times New Roman" w:cs="Times New Roman"/>
        </w:rPr>
        <w:t>J</w:t>
      </w:r>
      <w:r w:rsidR="00063111">
        <w:rPr>
          <w:rFonts w:ascii="Times New Roman" w:hAnsi="Times New Roman" w:cs="Times New Roman" w:hint="eastAsia"/>
          <w:lang w:eastAsia="ko-KR"/>
        </w:rPr>
        <w:t>i</w:t>
      </w:r>
      <w:r w:rsidR="00063111">
        <w:rPr>
          <w:rFonts w:ascii="Times New Roman" w:hAnsi="Times New Roman" w:cs="Times New Roman"/>
        </w:rPr>
        <w:t>m</w:t>
      </w:r>
      <w:r w:rsidR="00063111">
        <w:rPr>
          <w:rFonts w:ascii="Times New Roman" w:hAnsi="Times New Roman" w:cs="Times New Roman" w:hint="eastAsia"/>
          <w:lang w:eastAsia="ko-KR"/>
        </w:rPr>
        <w:t>o</w:t>
      </w:r>
      <w:r w:rsidR="00223328" w:rsidRPr="00063111">
        <w:rPr>
          <w:rFonts w:ascii="Times New Roman" w:hAnsi="Times New Roman" w:cs="Times New Roman"/>
        </w:rPr>
        <w:t>ondang</w:t>
      </w:r>
      <w:proofErr w:type="spellEnd"/>
      <w:r w:rsidR="00223328" w:rsidRPr="00063111">
        <w:rPr>
          <w:rFonts w:ascii="Times New Roman" w:hAnsi="Times New Roman" w:cs="Times New Roman"/>
        </w:rPr>
        <w:t xml:space="preserve"> books. But when </w:t>
      </w:r>
      <w:r w:rsidR="00223328" w:rsidRPr="00063111">
        <w:rPr>
          <w:rFonts w:ascii="Times New Roman" w:hAnsi="Times New Roman" w:cs="Times New Roman"/>
          <w:b/>
        </w:rPr>
        <w:t xml:space="preserve">Please Look </w:t>
      </w:r>
      <w:proofErr w:type="gramStart"/>
      <w:r w:rsidR="00223328" w:rsidRPr="00063111">
        <w:rPr>
          <w:rFonts w:ascii="Times New Roman" w:hAnsi="Times New Roman" w:cs="Times New Roman"/>
          <w:b/>
        </w:rPr>
        <w:t>After</w:t>
      </w:r>
      <w:proofErr w:type="gramEnd"/>
      <w:r w:rsidR="00223328" w:rsidRPr="00063111">
        <w:rPr>
          <w:rFonts w:ascii="Times New Roman" w:hAnsi="Times New Roman" w:cs="Times New Roman"/>
          <w:b/>
        </w:rPr>
        <w:t xml:space="preserve"> Mom </w:t>
      </w:r>
      <w:r w:rsidR="00223328" w:rsidRPr="00063111">
        <w:rPr>
          <w:rFonts w:ascii="Times New Roman" w:hAnsi="Times New Roman" w:cs="Times New Roman"/>
        </w:rPr>
        <w:t>took off, the LTI Korea/</w:t>
      </w:r>
      <w:proofErr w:type="spellStart"/>
      <w:r w:rsidR="00223328" w:rsidRPr="00063111">
        <w:rPr>
          <w:rFonts w:ascii="Times New Roman" w:hAnsi="Times New Roman" w:cs="Times New Roman"/>
        </w:rPr>
        <w:t>Jimoondang</w:t>
      </w:r>
      <w:proofErr w:type="spellEnd"/>
      <w:r w:rsidR="00223328" w:rsidRPr="00063111">
        <w:rPr>
          <w:rFonts w:ascii="Times New Roman" w:hAnsi="Times New Roman" w:cs="Times New Roman"/>
        </w:rPr>
        <w:t xml:space="preserve"> books shot up between 15% and</w:t>
      </w:r>
      <w:r w:rsidR="00B848E6" w:rsidRPr="00063111">
        <w:rPr>
          <w:rFonts w:ascii="Times New Roman" w:hAnsi="Times New Roman" w:cs="Times New Roman"/>
        </w:rPr>
        <w:t xml:space="preserve"> 22.5% depending on how you defined the baseline.</w:t>
      </w:r>
    </w:p>
    <w:p w:rsidR="00991040" w:rsidRPr="00063111" w:rsidRDefault="00223328" w:rsidP="00D71152">
      <w:pPr>
        <w:rPr>
          <w:rFonts w:ascii="Times New Roman" w:hAnsi="Times New Roman" w:cs="Times New Roman"/>
        </w:rPr>
      </w:pPr>
      <w:r w:rsidRPr="00063111">
        <w:rPr>
          <w:rFonts w:ascii="Times New Roman" w:hAnsi="Times New Roman" w:cs="Times New Roman"/>
        </w:rPr>
        <w:tab/>
      </w:r>
      <w:r w:rsidR="00A93E45" w:rsidRPr="00063111">
        <w:rPr>
          <w:rFonts w:ascii="Times New Roman" w:hAnsi="Times New Roman" w:cs="Times New Roman"/>
        </w:rPr>
        <w:t>This is at least partly due to the ‘suggestive’ nature of the internet</w:t>
      </w:r>
      <w:r w:rsidR="00107CE0" w:rsidRPr="00063111">
        <w:rPr>
          <w:rFonts w:ascii="Times New Roman" w:hAnsi="Times New Roman" w:cs="Times New Roman"/>
        </w:rPr>
        <w:t xml:space="preserve">, as Amazon and Barnes and Noble have a recommendation feature that suggests </w:t>
      </w:r>
      <w:r w:rsidR="00EC4420" w:rsidRPr="00063111">
        <w:rPr>
          <w:rFonts w:ascii="Times New Roman" w:hAnsi="Times New Roman" w:cs="Times New Roman"/>
        </w:rPr>
        <w:t>related</w:t>
      </w:r>
      <w:r w:rsidR="00107CE0" w:rsidRPr="00063111">
        <w:rPr>
          <w:rFonts w:ascii="Times New Roman" w:hAnsi="Times New Roman" w:cs="Times New Roman"/>
        </w:rPr>
        <w:t xml:space="preserve"> literature to browsers</w:t>
      </w:r>
      <w:r w:rsidR="00EC4420" w:rsidRPr="00063111">
        <w:rPr>
          <w:rFonts w:ascii="Times New Roman" w:hAnsi="Times New Roman" w:cs="Times New Roman"/>
        </w:rPr>
        <w:t xml:space="preserve"> who are interested in Korean literature bestsellers</w:t>
      </w:r>
      <w:r w:rsidR="00107CE0" w:rsidRPr="00063111">
        <w:rPr>
          <w:rFonts w:ascii="Times New Roman" w:hAnsi="Times New Roman" w:cs="Times New Roman"/>
        </w:rPr>
        <w:t xml:space="preserve">. </w:t>
      </w:r>
      <w:r w:rsidR="00A93E45" w:rsidRPr="00063111">
        <w:rPr>
          <w:rFonts w:ascii="Times New Roman" w:hAnsi="Times New Roman" w:cs="Times New Roman"/>
        </w:rPr>
        <w:t xml:space="preserve">Any </w:t>
      </w:r>
      <w:r w:rsidR="000D28F6" w:rsidRPr="00063111">
        <w:rPr>
          <w:rFonts w:ascii="Times New Roman" w:hAnsi="Times New Roman" w:cs="Times New Roman"/>
        </w:rPr>
        <w:t xml:space="preserve">potential reader searching for </w:t>
      </w:r>
      <w:r w:rsidR="000D28F6" w:rsidRPr="00063111">
        <w:rPr>
          <w:rFonts w:ascii="Times New Roman" w:hAnsi="Times New Roman" w:cs="Times New Roman"/>
          <w:b/>
        </w:rPr>
        <w:t>Please Take Care of Mother</w:t>
      </w:r>
      <w:r w:rsidR="00063111">
        <w:rPr>
          <w:rFonts w:ascii="Times New Roman" w:hAnsi="Times New Roman" w:cs="Times New Roman" w:hint="eastAsia"/>
          <w:b/>
          <w:lang w:eastAsia="ko-KR"/>
        </w:rPr>
        <w:t xml:space="preserve"> </w:t>
      </w:r>
      <w:r w:rsidR="00A93E45" w:rsidRPr="00063111">
        <w:rPr>
          <w:rFonts w:ascii="Times New Roman" w:hAnsi="Times New Roman" w:cs="Times New Roman"/>
        </w:rPr>
        <w:t>will also at least lay their eyes on three other works of Korean fiction on these pages</w:t>
      </w:r>
      <w:r w:rsidR="009E0B05" w:rsidRPr="00063111">
        <w:rPr>
          <w:rFonts w:ascii="Times New Roman" w:hAnsi="Times New Roman" w:cs="Times New Roman"/>
        </w:rPr>
        <w:t>, and this is a powerful branching tool</w:t>
      </w:r>
      <w:r w:rsidR="000D28F6" w:rsidRPr="00063111">
        <w:rPr>
          <w:rFonts w:ascii="Times New Roman" w:hAnsi="Times New Roman" w:cs="Times New Roman"/>
        </w:rPr>
        <w:t>.</w:t>
      </w:r>
    </w:p>
    <w:p w:rsidR="00473457" w:rsidRPr="00063111" w:rsidRDefault="00991040" w:rsidP="00D71152">
      <w:pPr>
        <w:rPr>
          <w:rFonts w:ascii="Times New Roman" w:hAnsi="Times New Roman" w:cs="Times New Roman"/>
        </w:rPr>
      </w:pPr>
      <w:r w:rsidRPr="00063111">
        <w:rPr>
          <w:rFonts w:ascii="Times New Roman" w:hAnsi="Times New Roman" w:cs="Times New Roman"/>
        </w:rPr>
        <w:tab/>
        <w:t>I will return to the internet shortly.</w:t>
      </w:r>
    </w:p>
    <w:p w:rsidR="00473457" w:rsidRPr="00063111" w:rsidRDefault="002308C7" w:rsidP="00473457">
      <w:pPr>
        <w:jc w:val="both"/>
        <w:rPr>
          <w:rFonts w:ascii="Times New Roman" w:hAnsi="Times New Roman" w:cs="Times New Roman"/>
        </w:rPr>
      </w:pPr>
      <w:r w:rsidRPr="00063111">
        <w:rPr>
          <w:rFonts w:ascii="Times New Roman" w:hAnsi="Times New Roman" w:cs="Times New Roman"/>
        </w:rPr>
        <w:lastRenderedPageBreak/>
        <w:tab/>
        <w:t>Focus on women! I</w:t>
      </w:r>
      <w:r w:rsidR="00473457" w:rsidRPr="00063111">
        <w:rPr>
          <w:rFonts w:ascii="Times New Roman" w:hAnsi="Times New Roman" w:cs="Times New Roman"/>
        </w:rPr>
        <w:t xml:space="preserve">n her excellent presentation here today </w:t>
      </w:r>
      <w:r w:rsidR="00FE2C31" w:rsidRPr="00063111">
        <w:rPr>
          <w:rFonts w:ascii="Times New Roman" w:hAnsi="Times New Roman" w:cs="Times New Roman"/>
        </w:rPr>
        <w:t xml:space="preserve">Katharina </w:t>
      </w:r>
      <w:proofErr w:type="spellStart"/>
      <w:r w:rsidR="00FE2C31" w:rsidRPr="00063111">
        <w:rPr>
          <w:rFonts w:ascii="Times New Roman" w:hAnsi="Times New Roman" w:cs="Times New Roman"/>
        </w:rPr>
        <w:t>Borchardt</w:t>
      </w:r>
      <w:proofErr w:type="spellEnd"/>
      <w:r w:rsidR="00473457" w:rsidRPr="00063111">
        <w:rPr>
          <w:rFonts w:ascii="Times New Roman" w:hAnsi="Times New Roman" w:cs="Times New Roman"/>
        </w:rPr>
        <w:t xml:space="preserve"> noted that, </w:t>
      </w:r>
      <w:r w:rsidR="00CB550B" w:rsidRPr="00063111">
        <w:rPr>
          <w:rFonts w:ascii="Times New Roman" w:hAnsi="Times New Roman" w:cs="Times New Roman"/>
        </w:rPr>
        <w:t>“</w:t>
      </w:r>
      <w:r w:rsidR="00473457" w:rsidRPr="00063111">
        <w:rPr>
          <w:rFonts w:ascii="Times New Roman" w:hAnsi="Times New Roman" w:cs="Times New Roman"/>
        </w:rPr>
        <w:t>one must not forget that most readers are women.  Women spend much more money on books than men.  One should not neglect them as readers, as Korean translations have done for a long time.</w:t>
      </w:r>
      <w:r w:rsidR="00CB550B" w:rsidRPr="00063111">
        <w:rPr>
          <w:rFonts w:ascii="Times New Roman" w:hAnsi="Times New Roman" w:cs="Times New Roman"/>
        </w:rPr>
        <w:t>”</w:t>
      </w:r>
    </w:p>
    <w:p w:rsidR="00473457" w:rsidRPr="00063111" w:rsidRDefault="006513CF" w:rsidP="00D71152">
      <w:pPr>
        <w:rPr>
          <w:rFonts w:ascii="Times New Roman" w:hAnsi="Times New Roman" w:cs="Times New Roman"/>
        </w:rPr>
      </w:pPr>
      <w:r w:rsidRPr="00063111">
        <w:rPr>
          <w:rFonts w:ascii="Times New Roman" w:hAnsi="Times New Roman" w:cs="Times New Roman"/>
        </w:rPr>
        <w:tab/>
        <w:t>Also, consider aiming for literary awards that fall short of the Nobel Prize for Literature. Just last month KTLIT was approached, at the absolute last minute, by the Man Asia Literary Prize</w:t>
      </w:r>
      <w:r w:rsidR="00B72EC9" w:rsidRPr="00063111">
        <w:rPr>
          <w:rFonts w:ascii="Times New Roman" w:hAnsi="Times New Roman" w:cs="Times New Roman"/>
        </w:rPr>
        <w:t>,</w:t>
      </w:r>
      <w:r w:rsidRPr="00063111">
        <w:rPr>
          <w:rFonts w:ascii="Times New Roman" w:hAnsi="Times New Roman" w:cs="Times New Roman"/>
        </w:rPr>
        <w:t xml:space="preserve"> which, for the second year running, was to feature no Korean entrants, even on its long list.</w:t>
      </w:r>
      <w:r w:rsidR="00F716AD" w:rsidRPr="00063111">
        <w:rPr>
          <w:rFonts w:ascii="Times New Roman" w:hAnsi="Times New Roman" w:cs="Times New Roman"/>
        </w:rPr>
        <w:t xml:space="preserve"> In twenty-one years (TWENTY-ONE) there had been no </w:t>
      </w:r>
      <w:hyperlink r:id="rId9" w:tgtFrame="_blank" w:history="1">
        <w:r w:rsidR="00F716AD" w:rsidRPr="00063111">
          <w:rPr>
            <w:rStyle w:val="a9"/>
            <w:rFonts w:ascii="Times New Roman" w:hAnsi="Times New Roman" w:cs="Times New Roman"/>
          </w:rPr>
          <w:t>Korean entrants in the long list for the “Independent Foreign Fiction Prize</w:t>
        </w:r>
      </w:hyperlink>
      <w:r w:rsidR="00F716AD" w:rsidRPr="00063111">
        <w:rPr>
          <w:rFonts w:ascii="Times New Roman" w:hAnsi="Times New Roman" w:cs="Times New Roman"/>
        </w:rPr>
        <w:t xml:space="preserve">,” a prize originally given by the British Newspaper </w:t>
      </w:r>
      <w:proofErr w:type="gramStart"/>
      <w:r w:rsidR="00F716AD" w:rsidRPr="00063111">
        <w:rPr>
          <w:rFonts w:ascii="Times New Roman" w:hAnsi="Times New Roman" w:cs="Times New Roman"/>
        </w:rPr>
        <w:t>The</w:t>
      </w:r>
      <w:proofErr w:type="gramEnd"/>
      <w:r w:rsidR="00F716AD" w:rsidRPr="00063111">
        <w:rPr>
          <w:rFonts w:ascii="Times New Roman" w:hAnsi="Times New Roman" w:cs="Times New Roman"/>
        </w:rPr>
        <w:t xml:space="preserve"> Independent and now administered by </w:t>
      </w:r>
      <w:hyperlink r:id="rId10" w:history="1">
        <w:r w:rsidR="00F716AD" w:rsidRPr="00063111">
          <w:rPr>
            <w:rStyle w:val="a9"/>
            <w:rFonts w:ascii="Times New Roman" w:hAnsi="Times New Roman" w:cs="Times New Roman"/>
          </w:rPr>
          <w:t>Arts Council England</w:t>
        </w:r>
      </w:hyperlink>
      <w:r w:rsidR="00F716AD" w:rsidRPr="00063111">
        <w:rPr>
          <w:rFonts w:ascii="Times New Roman" w:hAnsi="Times New Roman" w:cs="Times New Roman"/>
        </w:rPr>
        <w:t>. This is astounding.</w:t>
      </w:r>
    </w:p>
    <w:p w:rsidR="009E0B05" w:rsidRPr="00063111" w:rsidRDefault="00473457" w:rsidP="00D71152">
      <w:pPr>
        <w:rPr>
          <w:rFonts w:ascii="Times New Roman" w:hAnsi="Times New Roman" w:cs="Times New Roman"/>
        </w:rPr>
      </w:pPr>
      <w:r w:rsidRPr="00063111">
        <w:rPr>
          <w:rFonts w:ascii="Times New Roman" w:hAnsi="Times New Roman" w:cs="Times New Roman"/>
        </w:rPr>
        <w:tab/>
      </w:r>
      <w:r w:rsidR="000D28F6" w:rsidRPr="00063111">
        <w:rPr>
          <w:rFonts w:ascii="Times New Roman" w:hAnsi="Times New Roman" w:cs="Times New Roman"/>
        </w:rPr>
        <w:t xml:space="preserve">Collections of short stories are famously difficult to sell, but this does not mean that short stories should be ignored. But rather than collect them, place them in magazines. Take advantage of interest in such writers as Kim Young-ha (Atlantic Magazine) and Yi </w:t>
      </w:r>
      <w:proofErr w:type="spellStart"/>
      <w:r w:rsidR="000D28F6" w:rsidRPr="00063111">
        <w:rPr>
          <w:rFonts w:ascii="Times New Roman" w:hAnsi="Times New Roman" w:cs="Times New Roman"/>
        </w:rPr>
        <w:t>Mun-yol</w:t>
      </w:r>
      <w:proofErr w:type="spellEnd"/>
      <w:r w:rsidR="00344FB4" w:rsidRPr="00063111">
        <w:rPr>
          <w:rFonts w:ascii="Times New Roman" w:hAnsi="Times New Roman" w:cs="Times New Roman"/>
        </w:rPr>
        <w:t xml:space="preserve"> (The New Yorker).</w:t>
      </w:r>
    </w:p>
    <w:p w:rsidR="00583F99" w:rsidRPr="00063111" w:rsidRDefault="00C62C0C" w:rsidP="00D71152">
      <w:pPr>
        <w:rPr>
          <w:rFonts w:ascii="Times New Roman" w:hAnsi="Times New Roman" w:cs="Times New Roman"/>
        </w:rPr>
      </w:pPr>
      <w:r w:rsidRPr="00063111">
        <w:rPr>
          <w:rFonts w:ascii="Times New Roman" w:hAnsi="Times New Roman" w:cs="Times New Roman"/>
        </w:rPr>
        <w:tab/>
      </w:r>
      <w:r w:rsidR="00F56EF3" w:rsidRPr="00063111">
        <w:rPr>
          <w:rFonts w:ascii="Times New Roman" w:hAnsi="Times New Roman" w:cs="Times New Roman"/>
        </w:rPr>
        <w:t>One last suggestion</w:t>
      </w:r>
      <w:r w:rsidR="006D514C" w:rsidRPr="00063111">
        <w:rPr>
          <w:rFonts w:ascii="Times New Roman" w:hAnsi="Times New Roman" w:cs="Times New Roman"/>
        </w:rPr>
        <w:t>,</w:t>
      </w:r>
      <w:r w:rsidR="00063111">
        <w:rPr>
          <w:rFonts w:ascii="Times New Roman" w:hAnsi="Times New Roman" w:cs="Times New Roman" w:hint="eastAsia"/>
          <w:lang w:eastAsia="ko-KR"/>
        </w:rPr>
        <w:t xml:space="preserve"> </w:t>
      </w:r>
      <w:r w:rsidR="006D514C" w:rsidRPr="00063111">
        <w:rPr>
          <w:rFonts w:ascii="Times New Roman" w:hAnsi="Times New Roman" w:cs="Times New Roman"/>
        </w:rPr>
        <w:t>with respect to reaching potential readers</w:t>
      </w:r>
      <w:r w:rsidR="00F56EF3" w:rsidRPr="00063111">
        <w:rPr>
          <w:rFonts w:ascii="Times New Roman" w:hAnsi="Times New Roman" w:cs="Times New Roman"/>
        </w:rPr>
        <w:t>;</w:t>
      </w:r>
      <w:r w:rsidR="00063111">
        <w:rPr>
          <w:rFonts w:ascii="Times New Roman" w:hAnsi="Times New Roman" w:cs="Times New Roman" w:hint="eastAsia"/>
          <w:lang w:eastAsia="ko-KR"/>
        </w:rPr>
        <w:t xml:space="preserve"> </w:t>
      </w:r>
      <w:r w:rsidR="00D548CF" w:rsidRPr="00063111">
        <w:rPr>
          <w:rFonts w:ascii="Times New Roman" w:hAnsi="Times New Roman" w:cs="Times New Roman"/>
        </w:rPr>
        <w:t>utilize</w:t>
      </w:r>
      <w:r w:rsidR="006207CD" w:rsidRPr="00063111">
        <w:rPr>
          <w:rFonts w:ascii="Times New Roman" w:hAnsi="Times New Roman" w:cs="Times New Roman"/>
        </w:rPr>
        <w:t xml:space="preserve"> social media</w:t>
      </w:r>
      <w:r w:rsidR="00583F99" w:rsidRPr="00063111">
        <w:rPr>
          <w:rFonts w:ascii="Times New Roman" w:hAnsi="Times New Roman" w:cs="Times New Roman"/>
        </w:rPr>
        <w:t>, and define social media as widely as possible</w:t>
      </w:r>
      <w:r w:rsidR="009D1752" w:rsidRPr="00063111">
        <w:rPr>
          <w:rFonts w:ascii="Times New Roman" w:hAnsi="Times New Roman" w:cs="Times New Roman"/>
        </w:rPr>
        <w:t>.</w:t>
      </w:r>
      <w:r w:rsidR="004545AD" w:rsidRPr="00063111">
        <w:rPr>
          <w:rFonts w:ascii="Times New Roman" w:hAnsi="Times New Roman" w:cs="Times New Roman"/>
        </w:rPr>
        <w:t xml:space="preserve"> The</w:t>
      </w:r>
      <w:r w:rsidR="00063111">
        <w:rPr>
          <w:rFonts w:ascii="Times New Roman" w:hAnsi="Times New Roman" w:cs="Times New Roman" w:hint="eastAsia"/>
          <w:lang w:eastAsia="ko-KR"/>
        </w:rPr>
        <w:t xml:space="preserve"> </w:t>
      </w:r>
      <w:r w:rsidR="00F86832" w:rsidRPr="00063111">
        <w:rPr>
          <w:rFonts w:ascii="Times New Roman" w:hAnsi="Times New Roman" w:cs="Times New Roman"/>
        </w:rPr>
        <w:t>I</w:t>
      </w:r>
      <w:r w:rsidR="00C30ACC" w:rsidRPr="00063111">
        <w:rPr>
          <w:rFonts w:ascii="Times New Roman" w:hAnsi="Times New Roman" w:cs="Times New Roman"/>
        </w:rPr>
        <w:t xml:space="preserve">nternet is now </w:t>
      </w:r>
      <w:r w:rsidR="00EC4420" w:rsidRPr="00063111">
        <w:rPr>
          <w:rFonts w:ascii="Times New Roman" w:hAnsi="Times New Roman" w:cs="Times New Roman"/>
        </w:rPr>
        <w:t>the primary</w:t>
      </w:r>
      <w:r w:rsidR="00C30ACC" w:rsidRPr="00063111">
        <w:rPr>
          <w:rFonts w:ascii="Times New Roman" w:hAnsi="Times New Roman" w:cs="Times New Roman"/>
        </w:rPr>
        <w:t xml:space="preserve"> way </w:t>
      </w:r>
      <w:r w:rsidR="005E6E39" w:rsidRPr="00063111">
        <w:rPr>
          <w:rFonts w:ascii="Times New Roman" w:hAnsi="Times New Roman" w:cs="Times New Roman"/>
        </w:rPr>
        <w:t>that most people in the English-</w:t>
      </w:r>
      <w:r w:rsidR="00C30ACC" w:rsidRPr="00063111">
        <w:rPr>
          <w:rFonts w:ascii="Times New Roman" w:hAnsi="Times New Roman" w:cs="Times New Roman"/>
        </w:rPr>
        <w:t>speaking world do their research</w:t>
      </w:r>
      <w:r w:rsidR="00537D10" w:rsidRPr="00063111">
        <w:rPr>
          <w:rFonts w:ascii="Times New Roman" w:hAnsi="Times New Roman" w:cs="Times New Roman"/>
        </w:rPr>
        <w:t xml:space="preserve"> and the lack of </w:t>
      </w:r>
      <w:r w:rsidR="001F1AE9" w:rsidRPr="00063111">
        <w:rPr>
          <w:rFonts w:ascii="Times New Roman" w:hAnsi="Times New Roman" w:cs="Times New Roman"/>
        </w:rPr>
        <w:t>information available online</w:t>
      </w:r>
      <w:r w:rsidR="00D122B3" w:rsidRPr="00063111">
        <w:rPr>
          <w:rFonts w:ascii="Times New Roman" w:hAnsi="Times New Roman" w:cs="Times New Roman"/>
        </w:rPr>
        <w:t xml:space="preserve"> (either on Google or the Wikipedia, the primary sources of search</w:t>
      </w:r>
      <w:r w:rsidR="001A366E" w:rsidRPr="00063111">
        <w:rPr>
          <w:rFonts w:ascii="Times New Roman" w:hAnsi="Times New Roman" w:cs="Times New Roman"/>
        </w:rPr>
        <w:t>, and even on Amazon</w:t>
      </w:r>
      <w:r w:rsidR="00D122B3" w:rsidRPr="00063111">
        <w:rPr>
          <w:rFonts w:ascii="Times New Roman" w:hAnsi="Times New Roman" w:cs="Times New Roman"/>
        </w:rPr>
        <w:t>)</w:t>
      </w:r>
      <w:r w:rsidR="001F1AE9" w:rsidRPr="00063111">
        <w:rPr>
          <w:rFonts w:ascii="Times New Roman" w:hAnsi="Times New Roman" w:cs="Times New Roman"/>
        </w:rPr>
        <w:t xml:space="preserve"> about Korean fiction is shockingly sparse.</w:t>
      </w:r>
    </w:p>
    <w:p w:rsidR="00344FB4" w:rsidRPr="00063111" w:rsidRDefault="00583F99" w:rsidP="00D71152">
      <w:pPr>
        <w:rPr>
          <w:rFonts w:ascii="Times New Roman" w:hAnsi="Times New Roman" w:cs="Times New Roman"/>
        </w:rPr>
      </w:pPr>
      <w:r w:rsidRPr="00063111">
        <w:rPr>
          <w:rFonts w:ascii="Times New Roman" w:hAnsi="Times New Roman" w:cs="Times New Roman"/>
        </w:rPr>
        <w:tab/>
      </w:r>
      <w:r w:rsidR="002308C7" w:rsidRPr="00063111">
        <w:rPr>
          <w:rFonts w:ascii="Times New Roman" w:hAnsi="Times New Roman" w:cs="Times New Roman"/>
        </w:rPr>
        <w:t>At the same time, t</w:t>
      </w:r>
      <w:r w:rsidRPr="00063111">
        <w:rPr>
          <w:rFonts w:ascii="Times New Roman" w:hAnsi="Times New Roman" w:cs="Times New Roman"/>
        </w:rPr>
        <w:t>he role of the book is changing rapidly. No one can say exactly where this will lead authors, the publishing industry, or even literature, but</w:t>
      </w:r>
      <w:r w:rsidR="00A664A8" w:rsidRPr="00063111">
        <w:rPr>
          <w:rFonts w:ascii="Times New Roman" w:hAnsi="Times New Roman" w:cs="Times New Roman"/>
        </w:rPr>
        <w:t xml:space="preserve"> it is a sea-change.</w:t>
      </w:r>
      <w:r w:rsidR="00344FB4" w:rsidRPr="00063111">
        <w:rPr>
          <w:rFonts w:ascii="Times New Roman" w:hAnsi="Times New Roman" w:cs="Times New Roman"/>
        </w:rPr>
        <w:t xml:space="preserve"> Recently, the Ewan Morrison noted in the Guardian:</w:t>
      </w:r>
    </w:p>
    <w:p w:rsidR="003D5887" w:rsidRPr="00063111" w:rsidRDefault="007421D5" w:rsidP="006513CF">
      <w:pPr>
        <w:ind w:left="720" w:right="1190"/>
        <w:rPr>
          <w:rFonts w:ascii="Times New Roman" w:hAnsi="Times New Roman" w:cs="Times New Roman"/>
        </w:rPr>
      </w:pPr>
      <w:hyperlink r:id="rId11" w:history="1">
        <w:r w:rsidR="00344FB4" w:rsidRPr="00063111">
          <w:rPr>
            <w:rStyle w:val="a9"/>
            <w:rFonts w:ascii="Times New Roman" w:hAnsi="Times New Roman" w:cs="Times New Roman"/>
          </w:rPr>
          <w:t>Barnes and Noble claims it now sells three times as many digital books as all formats of physical books combined</w:t>
        </w:r>
      </w:hyperlink>
      <w:r w:rsidR="00344FB4" w:rsidRPr="00063111">
        <w:rPr>
          <w:rFonts w:ascii="Times New Roman" w:hAnsi="Times New Roman" w:cs="Times New Roman"/>
        </w:rPr>
        <w:t xml:space="preserve">. </w:t>
      </w:r>
      <w:hyperlink r:id="rId12" w:history="1">
        <w:r w:rsidR="00344FB4" w:rsidRPr="00063111">
          <w:rPr>
            <w:rStyle w:val="a9"/>
            <w:rFonts w:ascii="Times New Roman" w:hAnsi="Times New Roman" w:cs="Times New Roman"/>
          </w:rPr>
          <w:t>Amazon claims it has crossed the tipping point and sells 242 ebooks for every 100 hardbacks</w:t>
        </w:r>
      </w:hyperlink>
      <w:r w:rsidR="00344FB4" w:rsidRPr="00063111">
        <w:rPr>
          <w:rFonts w:ascii="Times New Roman" w:hAnsi="Times New Roman" w:cs="Times New Roman"/>
        </w:rPr>
        <w:t xml:space="preserve">, while </w:t>
      </w:r>
      <w:hyperlink r:id="rId13" w:history="1">
        <w:r w:rsidR="00344FB4" w:rsidRPr="00063111">
          <w:rPr>
            <w:rStyle w:val="a9"/>
            <w:rFonts w:ascii="Times New Roman" w:hAnsi="Times New Roman" w:cs="Times New Roman"/>
          </w:rPr>
          <w:t>Richard Sarnoff, CEO of Bertelsmann, admits that the future of the paper book is tied to the consumption habits of a generation: the baby boomers</w:t>
        </w:r>
      </w:hyperlink>
      <w:r w:rsidR="00344FB4" w:rsidRPr="00063111">
        <w:rPr>
          <w:rFonts w:ascii="Times New Roman" w:hAnsi="Times New Roman" w:cs="Times New Roman"/>
        </w:rPr>
        <w:t>. Generation Y-</w:t>
      </w:r>
      <w:proofErr w:type="spellStart"/>
      <w:r w:rsidR="00344FB4" w:rsidRPr="00063111">
        <w:rPr>
          <w:rFonts w:ascii="Times New Roman" w:hAnsi="Times New Roman" w:cs="Times New Roman"/>
        </w:rPr>
        <w:t>ers</w:t>
      </w:r>
      <w:proofErr w:type="spellEnd"/>
      <w:r w:rsidR="00344FB4" w:rsidRPr="00063111">
        <w:rPr>
          <w:rFonts w:ascii="Times New Roman" w:hAnsi="Times New Roman" w:cs="Times New Roman"/>
        </w:rPr>
        <w:t xml:space="preserve"> (the children of the boomers) already consume 78% of their news digitally, for free, and books will follow suit. Interpreting </w:t>
      </w:r>
      <w:proofErr w:type="spellStart"/>
      <w:r w:rsidR="00344FB4" w:rsidRPr="00063111">
        <w:rPr>
          <w:rFonts w:ascii="Times New Roman" w:hAnsi="Times New Roman" w:cs="Times New Roman"/>
        </w:rPr>
        <w:t>Sarnoff's</w:t>
      </w:r>
      <w:proofErr w:type="spellEnd"/>
      <w:r w:rsidR="00344FB4" w:rsidRPr="00063111">
        <w:rPr>
          <w:rFonts w:ascii="Times New Roman" w:hAnsi="Times New Roman" w:cs="Times New Roman"/>
        </w:rPr>
        <w:t xml:space="preserve"> calculations, the paper book has a generation left.</w:t>
      </w:r>
    </w:p>
    <w:p w:rsidR="00991040" w:rsidRPr="00063111" w:rsidRDefault="00A3558F" w:rsidP="00D71152">
      <w:pPr>
        <w:rPr>
          <w:rFonts w:ascii="Times New Roman" w:hAnsi="Times New Roman" w:cs="Times New Roman"/>
        </w:rPr>
      </w:pPr>
      <w:r w:rsidRPr="00063111">
        <w:rPr>
          <w:rFonts w:ascii="Times New Roman" w:hAnsi="Times New Roman" w:cs="Times New Roman"/>
        </w:rPr>
        <w:tab/>
      </w:r>
      <w:r w:rsidR="005F00B1" w:rsidRPr="00063111">
        <w:rPr>
          <w:rFonts w:ascii="Times New Roman" w:hAnsi="Times New Roman" w:cs="Times New Roman"/>
        </w:rPr>
        <w:t>One of the historical problems with the success of translated Korean Literature has been its inability to get published oversea</w:t>
      </w:r>
      <w:r w:rsidR="00C921C2" w:rsidRPr="00063111">
        <w:rPr>
          <w:rFonts w:ascii="Times New Roman" w:hAnsi="Times New Roman" w:cs="Times New Roman"/>
        </w:rPr>
        <w:t>s, but the I</w:t>
      </w:r>
      <w:r w:rsidR="005F00B1" w:rsidRPr="00063111">
        <w:rPr>
          <w:rFonts w:ascii="Times New Roman" w:hAnsi="Times New Roman" w:cs="Times New Roman"/>
        </w:rPr>
        <w:t xml:space="preserve">nternet </w:t>
      </w:r>
      <w:r w:rsidR="003D5887" w:rsidRPr="00063111">
        <w:rPr>
          <w:rFonts w:ascii="Times New Roman" w:hAnsi="Times New Roman" w:cs="Times New Roman"/>
        </w:rPr>
        <w:t xml:space="preserve">can at least partially </w:t>
      </w:r>
      <w:r w:rsidR="00C921C2" w:rsidRPr="00063111">
        <w:rPr>
          <w:rFonts w:ascii="Times New Roman" w:hAnsi="Times New Roman" w:cs="Times New Roman"/>
        </w:rPr>
        <w:t>eliminate</w:t>
      </w:r>
      <w:r w:rsidR="003D5887" w:rsidRPr="00063111">
        <w:rPr>
          <w:rFonts w:ascii="Times New Roman" w:hAnsi="Times New Roman" w:cs="Times New Roman"/>
        </w:rPr>
        <w:t xml:space="preserve"> that barrier. In the past, publication itself was often the barrier that stopped tra</w:t>
      </w:r>
      <w:r w:rsidR="005B0D98" w:rsidRPr="00063111">
        <w:rPr>
          <w:rFonts w:ascii="Times New Roman" w:hAnsi="Times New Roman" w:cs="Times New Roman"/>
        </w:rPr>
        <w:t>nslations</w:t>
      </w:r>
      <w:r w:rsidR="00C921C2" w:rsidRPr="00063111">
        <w:rPr>
          <w:rFonts w:ascii="Times New Roman" w:hAnsi="Times New Roman" w:cs="Times New Roman"/>
        </w:rPr>
        <w:t>.  E-public</w:t>
      </w:r>
      <w:r w:rsidR="00037DEC" w:rsidRPr="00063111">
        <w:rPr>
          <w:rFonts w:ascii="Times New Roman" w:hAnsi="Times New Roman" w:cs="Times New Roman"/>
        </w:rPr>
        <w:t>ation and the I</w:t>
      </w:r>
      <w:r w:rsidR="00C921C2" w:rsidRPr="00063111">
        <w:rPr>
          <w:rFonts w:ascii="Times New Roman" w:hAnsi="Times New Roman" w:cs="Times New Roman"/>
        </w:rPr>
        <w:t xml:space="preserve">nternet make this publication possible at the click of a mouse. </w:t>
      </w:r>
    </w:p>
    <w:p w:rsidR="00991040" w:rsidRPr="00063111" w:rsidRDefault="00991040" w:rsidP="00D71152">
      <w:pPr>
        <w:rPr>
          <w:rFonts w:ascii="Times New Roman" w:hAnsi="Times New Roman" w:cs="Times New Roman"/>
        </w:rPr>
      </w:pPr>
    </w:p>
    <w:p w:rsidR="00991040" w:rsidRPr="00063111" w:rsidRDefault="00991040" w:rsidP="00991040">
      <w:pPr>
        <w:pStyle w:val="ad"/>
        <w:spacing w:before="2" w:after="2"/>
        <w:rPr>
          <w:rFonts w:ascii="Times New Roman" w:hAnsi="Times New Roman"/>
          <w:sz w:val="24"/>
        </w:rPr>
      </w:pPr>
      <w:r w:rsidRPr="00063111">
        <w:rPr>
          <w:rFonts w:ascii="Times New Roman" w:hAnsi="Times New Roman"/>
          <w:sz w:val="24"/>
        </w:rPr>
        <w:tab/>
        <w:t xml:space="preserve">About the “book” (whatever that might have been in terms of Platonic concept) we will shortly be crying, “The book is dead. Long live the book!” And the new book will continue, just as lines of regents did. </w:t>
      </w:r>
    </w:p>
    <w:p w:rsidR="00991040" w:rsidRPr="00063111" w:rsidRDefault="00991040" w:rsidP="00991040">
      <w:pPr>
        <w:pStyle w:val="ad"/>
        <w:spacing w:before="2" w:after="2"/>
        <w:rPr>
          <w:rFonts w:ascii="Times New Roman" w:hAnsi="Times New Roman"/>
          <w:sz w:val="24"/>
        </w:rPr>
      </w:pPr>
    </w:p>
    <w:p w:rsidR="001B3E7F" w:rsidRPr="00063111" w:rsidRDefault="00991040" w:rsidP="007421D5">
      <w:pPr>
        <w:spacing w:beforeLines="1" w:afterLines="1"/>
        <w:rPr>
          <w:rFonts w:ascii="Times New Roman" w:hAnsi="Times New Roman" w:cs="Times New Roman"/>
          <w:szCs w:val="20"/>
        </w:rPr>
      </w:pPr>
      <w:r w:rsidRPr="00063111">
        <w:rPr>
          <w:rFonts w:ascii="Times New Roman" w:hAnsi="Times New Roman" w:cs="Times New Roman"/>
          <w:szCs w:val="20"/>
        </w:rPr>
        <w:tab/>
        <w:t>What we will see is an erosion of the position of books that have previously achieved “so-so” status, and the general elision of the role of the author. David</w:t>
      </w:r>
      <w:r w:rsidR="00063111">
        <w:rPr>
          <w:rFonts w:ascii="Times New Roman" w:hAnsi="Times New Roman" w:cs="Times New Roman" w:hint="eastAsia"/>
          <w:szCs w:val="20"/>
          <w:lang w:eastAsia="ko-KR"/>
        </w:rPr>
        <w:t xml:space="preserve"> Wills</w:t>
      </w:r>
      <w:r w:rsidR="00063111">
        <w:rPr>
          <w:rFonts w:ascii="Times New Roman" w:hAnsi="Times New Roman" w:cs="Times New Roman"/>
          <w:szCs w:val="20"/>
          <w:lang w:eastAsia="ko-KR"/>
        </w:rPr>
        <w:t>’</w:t>
      </w:r>
      <w:r w:rsidRPr="00063111">
        <w:rPr>
          <w:rFonts w:ascii="Times New Roman" w:hAnsi="Times New Roman" w:cs="Times New Roman"/>
          <w:szCs w:val="20"/>
        </w:rPr>
        <w:t xml:space="preserve"> point that “Over the past 100-odd years it seems everyone has tried their hand at writing, and inevitably it’s become unsustainable,” is what is </w:t>
      </w:r>
      <w:r w:rsidR="00063111">
        <w:rPr>
          <w:rFonts w:ascii="Times New Roman" w:hAnsi="Times New Roman" w:cs="Times New Roman" w:hint="eastAsia"/>
          <w:szCs w:val="20"/>
          <w:lang w:eastAsia="ko-KR"/>
        </w:rPr>
        <w:t>likely</w:t>
      </w:r>
      <w:r w:rsidR="00063111">
        <w:rPr>
          <w:rFonts w:ascii="Times New Roman" w:hAnsi="Times New Roman" w:cs="Times New Roman"/>
          <w:szCs w:val="20"/>
        </w:rPr>
        <w:t xml:space="preserve"> to continue</w:t>
      </w:r>
      <w:r w:rsidRPr="00063111">
        <w:rPr>
          <w:rFonts w:ascii="Times New Roman" w:hAnsi="Times New Roman" w:cs="Times New Roman"/>
          <w:szCs w:val="20"/>
        </w:rPr>
        <w:t xml:space="preserve">. What we are going to see is the literary semi-equivalent of Gresham’s law, as bad writing (to some extent) drives out good writing, or merely </w:t>
      </w:r>
      <w:r w:rsidRPr="00063111">
        <w:rPr>
          <w:rFonts w:ascii="Times New Roman" w:hAnsi="Times New Roman" w:cs="Times New Roman"/>
          <w:szCs w:val="20"/>
        </w:rPr>
        <w:lastRenderedPageBreak/>
        <w:t xml:space="preserve">drowns it in fecundity. Good writing </w:t>
      </w:r>
      <w:r w:rsidR="00063111">
        <w:rPr>
          <w:rFonts w:ascii="Times New Roman" w:hAnsi="Times New Roman" w:cs="Times New Roman" w:hint="eastAsia"/>
          <w:szCs w:val="20"/>
          <w:lang w:eastAsia="ko-KR"/>
        </w:rPr>
        <w:t>may</w:t>
      </w:r>
      <w:r w:rsidRPr="00063111">
        <w:rPr>
          <w:rFonts w:ascii="Times New Roman" w:hAnsi="Times New Roman" w:cs="Times New Roman"/>
          <w:szCs w:val="20"/>
        </w:rPr>
        <w:t xml:space="preserve"> become more difficult to find as the gate-keepers of the publication threshold lose their power. </w:t>
      </w:r>
    </w:p>
    <w:p w:rsidR="001B3E7F" w:rsidRPr="00063111" w:rsidRDefault="001B3E7F" w:rsidP="007421D5">
      <w:pPr>
        <w:spacing w:beforeLines="1" w:afterLines="1"/>
        <w:rPr>
          <w:rFonts w:ascii="Times New Roman" w:hAnsi="Times New Roman" w:cs="Times New Roman"/>
          <w:szCs w:val="20"/>
        </w:rPr>
      </w:pPr>
    </w:p>
    <w:p w:rsidR="00991040" w:rsidRPr="00063111" w:rsidRDefault="001B3E7F" w:rsidP="007421D5">
      <w:pPr>
        <w:spacing w:beforeLines="1" w:afterLines="1"/>
        <w:rPr>
          <w:rFonts w:ascii="Times New Roman" w:hAnsi="Times New Roman" w:cs="Times New Roman"/>
          <w:szCs w:val="20"/>
        </w:rPr>
      </w:pPr>
      <w:r w:rsidRPr="00063111">
        <w:rPr>
          <w:rFonts w:ascii="Times New Roman" w:hAnsi="Times New Roman" w:cs="Times New Roman"/>
          <w:szCs w:val="20"/>
        </w:rPr>
        <w:tab/>
      </w:r>
      <w:r w:rsidR="00991040" w:rsidRPr="00063111">
        <w:rPr>
          <w:rFonts w:ascii="Times New Roman" w:hAnsi="Times New Roman" w:cs="Times New Roman"/>
          <w:szCs w:val="20"/>
        </w:rPr>
        <w:t xml:space="preserve">Of course there will also be some ‘positive’ results as groups that previously could not surpass the threshold – </w:t>
      </w:r>
      <w:proofErr w:type="spellStart"/>
      <w:r w:rsidR="00991040" w:rsidRPr="00063111">
        <w:rPr>
          <w:rFonts w:ascii="Times New Roman" w:hAnsi="Times New Roman" w:cs="Times New Roman"/>
          <w:szCs w:val="20"/>
        </w:rPr>
        <w:t>furries</w:t>
      </w:r>
      <w:proofErr w:type="spellEnd"/>
      <w:r w:rsidR="00991040" w:rsidRPr="00063111">
        <w:rPr>
          <w:rFonts w:ascii="Times New Roman" w:hAnsi="Times New Roman" w:cs="Times New Roman"/>
          <w:szCs w:val="20"/>
        </w:rPr>
        <w:t xml:space="preserve">, </w:t>
      </w:r>
      <w:r w:rsidR="00063111">
        <w:rPr>
          <w:rFonts w:ascii="Times New Roman" w:hAnsi="Times New Roman" w:cs="Times New Roman" w:hint="eastAsia"/>
          <w:szCs w:val="20"/>
          <w:lang w:eastAsia="ko-KR"/>
        </w:rPr>
        <w:t>cultists</w:t>
      </w:r>
      <w:r w:rsidR="00991040" w:rsidRPr="00063111">
        <w:rPr>
          <w:rFonts w:ascii="Times New Roman" w:hAnsi="Times New Roman" w:cs="Times New Roman"/>
          <w:szCs w:val="20"/>
        </w:rPr>
        <w:t xml:space="preserve">, </w:t>
      </w:r>
      <w:proofErr w:type="spellStart"/>
      <w:r w:rsidR="00991040" w:rsidRPr="00063111">
        <w:rPr>
          <w:rFonts w:ascii="Times New Roman" w:hAnsi="Times New Roman" w:cs="Times New Roman"/>
          <w:szCs w:val="20"/>
        </w:rPr>
        <w:t>emo</w:t>
      </w:r>
      <w:proofErr w:type="spellEnd"/>
      <w:r w:rsidR="00991040" w:rsidRPr="00063111">
        <w:rPr>
          <w:rFonts w:ascii="Times New Roman" w:hAnsi="Times New Roman" w:cs="Times New Roman"/>
          <w:szCs w:val="20"/>
        </w:rPr>
        <w:t xml:space="preserve"> kids, etc. – will now be able to publish and read exactly what they want to.</w:t>
      </w:r>
      <w:r w:rsidR="00063111">
        <w:rPr>
          <w:rFonts w:ascii="Times New Roman" w:hAnsi="Times New Roman" w:cs="Times New Roman" w:hint="eastAsia"/>
          <w:szCs w:val="20"/>
          <w:lang w:eastAsia="ko-KR"/>
        </w:rPr>
        <w:t xml:space="preserve"> </w:t>
      </w:r>
      <w:r w:rsidR="00991040" w:rsidRPr="00063111">
        <w:rPr>
          <w:rFonts w:ascii="Times New Roman" w:hAnsi="Times New Roman" w:cs="Times New Roman"/>
          <w:szCs w:val="20"/>
        </w:rPr>
        <w:t>Back when it was more difficult to publish, the barrier to publication meant that a smaller number of works were published. This increased the chance that any one work might be successful, because it had, 1) fewer competitors to overcome, 2) Some imprimatur merely by nature of having achieved publication, and 3) Less noise (this is related to point #1). Consequently, authors that did come into the public eye were esteemed, if only by virtue of their relative scarcity.</w:t>
      </w:r>
    </w:p>
    <w:p w:rsidR="001B3E7F" w:rsidRPr="00063111" w:rsidRDefault="00991040" w:rsidP="00991040">
      <w:pPr>
        <w:spacing w:after="0"/>
        <w:rPr>
          <w:rFonts w:ascii="Times New Roman" w:hAnsi="Times New Roman" w:cs="Times New Roman"/>
          <w:szCs w:val="20"/>
        </w:rPr>
      </w:pPr>
      <w:r w:rsidRPr="00063111">
        <w:rPr>
          <w:rFonts w:ascii="Times New Roman" w:hAnsi="Times New Roman" w:cs="Times New Roman"/>
          <w:noProof/>
          <w:color w:val="0000FF"/>
          <w:szCs w:val="20"/>
          <w:lang w:eastAsia="ko-KR"/>
        </w:rPr>
        <w:drawing>
          <wp:inline distT="0" distB="0" distL="0" distR="0">
            <wp:extent cx="5715000" cy="2540000"/>
            <wp:effectExtent l="25400" t="0" r="0" b="0"/>
            <wp:docPr id="3" name="Picture 1" descr="http://www.ktlit.com/wp-content/uploads/2011/09/books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tlit.com/wp-content/uploads/2011/09/books1.jpg">
                      <a:hlinkClick r:id="rId14"/>
                    </pic:cNvPr>
                    <pic:cNvPicPr>
                      <a:picLocks noChangeAspect="1" noChangeArrowheads="1"/>
                    </pic:cNvPicPr>
                  </pic:nvPicPr>
                  <pic:blipFill>
                    <a:blip r:embed="rId15"/>
                    <a:srcRect/>
                    <a:stretch>
                      <a:fillRect/>
                    </a:stretch>
                  </pic:blipFill>
                  <pic:spPr bwMode="auto">
                    <a:xfrm>
                      <a:off x="0" y="0"/>
                      <a:ext cx="5715000" cy="2540000"/>
                    </a:xfrm>
                    <a:prstGeom prst="rect">
                      <a:avLst/>
                    </a:prstGeom>
                    <a:noFill/>
                    <a:ln w="9525">
                      <a:noFill/>
                      <a:miter lim="800000"/>
                      <a:headEnd/>
                      <a:tailEnd/>
                    </a:ln>
                  </pic:spPr>
                </pic:pic>
              </a:graphicData>
            </a:graphic>
          </wp:inline>
        </w:drawing>
      </w:r>
    </w:p>
    <w:p w:rsidR="001B3E7F" w:rsidRPr="00063111" w:rsidRDefault="001B3E7F" w:rsidP="00991040">
      <w:pPr>
        <w:spacing w:after="0"/>
        <w:rPr>
          <w:rFonts w:ascii="Times New Roman" w:hAnsi="Times New Roman" w:cs="Times New Roman"/>
          <w:szCs w:val="20"/>
        </w:rPr>
      </w:pPr>
    </w:p>
    <w:p w:rsidR="001B3E7F" w:rsidRPr="00063111" w:rsidRDefault="0064144F" w:rsidP="007421D5">
      <w:pPr>
        <w:spacing w:beforeLines="1" w:afterLines="1"/>
        <w:rPr>
          <w:rFonts w:ascii="Times New Roman" w:hAnsi="Times New Roman" w:cs="Times New Roman"/>
          <w:szCs w:val="20"/>
        </w:rPr>
      </w:pPr>
      <w:r w:rsidRPr="00063111">
        <w:rPr>
          <w:rFonts w:ascii="Times New Roman" w:hAnsi="Times New Roman" w:cs="Times New Roman"/>
          <w:sz w:val="20"/>
          <w:szCs w:val="20"/>
        </w:rPr>
        <w:tab/>
      </w:r>
      <w:r w:rsidRPr="00063111">
        <w:rPr>
          <w:rFonts w:ascii="Times New Roman" w:hAnsi="Times New Roman" w:cs="Times New Roman"/>
          <w:szCs w:val="20"/>
        </w:rPr>
        <w:t>A</w:t>
      </w:r>
      <w:r w:rsidR="001B3E7F" w:rsidRPr="00063111">
        <w:rPr>
          <w:rFonts w:ascii="Times New Roman" w:hAnsi="Times New Roman" w:cs="Times New Roman"/>
          <w:szCs w:val="20"/>
        </w:rPr>
        <w:t>s, however, the publication threshold has loosened, more and more works are published in the space at the bottom of the book food chain. At the lower levels, this reduces the cachet of the author (which was based, really, on the cachet of publication).</w:t>
      </w:r>
    </w:p>
    <w:p w:rsidR="001B3E7F" w:rsidRPr="00063111" w:rsidRDefault="001B3E7F" w:rsidP="001B3E7F">
      <w:pPr>
        <w:spacing w:after="0"/>
        <w:rPr>
          <w:rFonts w:ascii="Times New Roman" w:hAnsi="Times New Roman" w:cs="Times New Roman"/>
          <w:sz w:val="20"/>
          <w:szCs w:val="20"/>
        </w:rPr>
      </w:pPr>
      <w:r w:rsidRPr="00063111">
        <w:rPr>
          <w:rFonts w:ascii="Times New Roman" w:hAnsi="Times New Roman" w:cs="Times New Roman"/>
          <w:noProof/>
          <w:color w:val="0000FF"/>
          <w:sz w:val="20"/>
          <w:szCs w:val="20"/>
          <w:lang w:eastAsia="ko-KR"/>
        </w:rPr>
        <w:drawing>
          <wp:inline distT="0" distB="0" distL="0" distR="0">
            <wp:extent cx="5715000" cy="2540000"/>
            <wp:effectExtent l="25400" t="0" r="0" b="0"/>
            <wp:docPr id="4" name="Picture 3" descr="http://www.ktlit.com/wp-content/uploads/2011/09/books1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tlit.com/wp-content/uploads/2011/09/books11.jpg">
                      <a:hlinkClick r:id="rId16"/>
                    </pic:cNvPr>
                    <pic:cNvPicPr>
                      <a:picLocks noChangeAspect="1" noChangeArrowheads="1"/>
                    </pic:cNvPicPr>
                  </pic:nvPicPr>
                  <pic:blipFill>
                    <a:blip r:embed="rId17"/>
                    <a:srcRect/>
                    <a:stretch>
                      <a:fillRect/>
                    </a:stretch>
                  </pic:blipFill>
                  <pic:spPr bwMode="auto">
                    <a:xfrm>
                      <a:off x="0" y="0"/>
                      <a:ext cx="5715000" cy="2540000"/>
                    </a:xfrm>
                    <a:prstGeom prst="rect">
                      <a:avLst/>
                    </a:prstGeom>
                    <a:noFill/>
                    <a:ln w="9525">
                      <a:noFill/>
                      <a:miter lim="800000"/>
                      <a:headEnd/>
                      <a:tailEnd/>
                    </a:ln>
                  </pic:spPr>
                </pic:pic>
              </a:graphicData>
            </a:graphic>
          </wp:inline>
        </w:drawing>
      </w:r>
    </w:p>
    <w:p w:rsidR="00991040" w:rsidRPr="00063111" w:rsidRDefault="00991040" w:rsidP="00D71152">
      <w:pPr>
        <w:rPr>
          <w:rFonts w:ascii="Times New Roman" w:hAnsi="Times New Roman" w:cs="Times New Roman"/>
        </w:rPr>
      </w:pPr>
    </w:p>
    <w:p w:rsidR="002555C8" w:rsidRPr="00063111" w:rsidRDefault="00A3558F" w:rsidP="00D71152">
      <w:pPr>
        <w:rPr>
          <w:rFonts w:ascii="Times New Roman" w:hAnsi="Times New Roman" w:cs="Times New Roman"/>
        </w:rPr>
      </w:pPr>
      <w:r w:rsidRPr="00063111">
        <w:rPr>
          <w:rFonts w:ascii="Times New Roman" w:hAnsi="Times New Roman" w:cs="Times New Roman"/>
        </w:rPr>
        <w:tab/>
      </w:r>
      <w:r w:rsidR="00037DEC" w:rsidRPr="00063111">
        <w:rPr>
          <w:rFonts w:ascii="Times New Roman" w:hAnsi="Times New Roman" w:cs="Times New Roman"/>
        </w:rPr>
        <w:t xml:space="preserve">And here </w:t>
      </w:r>
      <w:r w:rsidR="00472F83" w:rsidRPr="00063111">
        <w:rPr>
          <w:rFonts w:ascii="Times New Roman" w:hAnsi="Times New Roman" w:cs="Times New Roman"/>
        </w:rPr>
        <w:t>I would like to point out something quite wonderful, but as</w:t>
      </w:r>
      <w:r w:rsidRPr="00063111">
        <w:rPr>
          <w:rFonts w:ascii="Times New Roman" w:hAnsi="Times New Roman" w:cs="Times New Roman"/>
        </w:rPr>
        <w:t xml:space="preserve"> yet not well known</w:t>
      </w:r>
      <w:r w:rsidR="00472F83" w:rsidRPr="00063111">
        <w:rPr>
          <w:rFonts w:ascii="Times New Roman" w:hAnsi="Times New Roman" w:cs="Times New Roman"/>
        </w:rPr>
        <w:t>, that LTI K</w:t>
      </w:r>
      <w:r w:rsidR="00C921C2" w:rsidRPr="00063111">
        <w:rPr>
          <w:rFonts w:ascii="Times New Roman" w:hAnsi="Times New Roman" w:cs="Times New Roman"/>
        </w:rPr>
        <w:t>orea has done along these lines</w:t>
      </w:r>
      <w:r w:rsidRPr="00063111">
        <w:rPr>
          <w:rFonts w:ascii="Times New Roman" w:hAnsi="Times New Roman" w:cs="Times New Roman"/>
        </w:rPr>
        <w:t xml:space="preserve"> – something that gives me confidence that they are on the right track. LTI Korea has created a podcast channel</w:t>
      </w:r>
      <w:r w:rsidR="00901BBB" w:rsidRPr="00063111">
        <w:rPr>
          <w:rFonts w:ascii="Times New Roman" w:hAnsi="Times New Roman" w:cs="Times New Roman"/>
        </w:rPr>
        <w:t xml:space="preserve"> in iTunes</w:t>
      </w:r>
      <w:r w:rsidRPr="00063111">
        <w:rPr>
          <w:rFonts w:ascii="Times New Roman" w:hAnsi="Times New Roman" w:cs="Times New Roman"/>
        </w:rPr>
        <w:t xml:space="preserve"> that features some 67 video podcasts on modern Korean literature.  </w:t>
      </w:r>
      <w:r w:rsidR="00901BBB" w:rsidRPr="00063111">
        <w:rPr>
          <w:rFonts w:ascii="Times New Roman" w:hAnsi="Times New Roman" w:cs="Times New Roman"/>
        </w:rPr>
        <w:t xml:space="preserve">The videos are produced by </w:t>
      </w:r>
      <w:proofErr w:type="spellStart"/>
      <w:r w:rsidR="00901BBB" w:rsidRPr="00063111">
        <w:rPr>
          <w:rFonts w:ascii="Times New Roman" w:hAnsi="Times New Roman" w:cs="Times New Roman"/>
        </w:rPr>
        <w:t>Arirang</w:t>
      </w:r>
      <w:proofErr w:type="spellEnd"/>
      <w:r w:rsidR="00901BBB" w:rsidRPr="00063111">
        <w:rPr>
          <w:rFonts w:ascii="Times New Roman" w:hAnsi="Times New Roman" w:cs="Times New Roman"/>
        </w:rPr>
        <w:t xml:space="preserve"> and feature high production quality and generally interesting topics, although they come with some of the </w:t>
      </w:r>
      <w:r w:rsidR="00901BBB" w:rsidRPr="00063111">
        <w:rPr>
          <w:rFonts w:ascii="Times New Roman" w:hAnsi="Times New Roman" w:cs="Times New Roman"/>
        </w:rPr>
        <w:lastRenderedPageBreak/>
        <w:t xml:space="preserve">predictable issues that </w:t>
      </w:r>
      <w:r w:rsidR="00B04A3F" w:rsidRPr="00063111">
        <w:rPr>
          <w:rFonts w:ascii="Times New Roman" w:hAnsi="Times New Roman" w:cs="Times New Roman"/>
        </w:rPr>
        <w:t>can come</w:t>
      </w:r>
      <w:r w:rsidR="00901BBB" w:rsidRPr="00063111">
        <w:rPr>
          <w:rFonts w:ascii="Times New Roman" w:hAnsi="Times New Roman" w:cs="Times New Roman"/>
        </w:rPr>
        <w:t xml:space="preserve"> along with </w:t>
      </w:r>
      <w:proofErr w:type="spellStart"/>
      <w:r w:rsidR="00901BBB" w:rsidRPr="00063111">
        <w:rPr>
          <w:rFonts w:ascii="Times New Roman" w:hAnsi="Times New Roman" w:cs="Times New Roman"/>
        </w:rPr>
        <w:t>Arirang</w:t>
      </w:r>
      <w:proofErr w:type="spellEnd"/>
      <w:r w:rsidR="00901BBB" w:rsidRPr="00063111">
        <w:rPr>
          <w:rFonts w:ascii="Times New Roman" w:hAnsi="Times New Roman" w:cs="Times New Roman"/>
        </w:rPr>
        <w:t xml:space="preserve"> production</w:t>
      </w:r>
      <w:r w:rsidR="00931815" w:rsidRPr="00063111">
        <w:rPr>
          <w:rFonts w:ascii="Times New Roman" w:hAnsi="Times New Roman" w:cs="Times New Roman"/>
        </w:rPr>
        <w:t>.</w:t>
      </w:r>
      <w:r w:rsidR="0048218E" w:rsidRPr="00063111">
        <w:rPr>
          <w:rStyle w:val="a4"/>
          <w:rFonts w:ascii="Times New Roman" w:hAnsi="Times New Roman" w:cs="Times New Roman"/>
        </w:rPr>
        <w:footnoteReference w:id="2"/>
      </w:r>
      <w:r w:rsidR="00C921C2" w:rsidRPr="00063111">
        <w:rPr>
          <w:rFonts w:ascii="Times New Roman" w:hAnsi="Times New Roman" w:cs="Times New Roman"/>
        </w:rPr>
        <w:t xml:space="preserve"> In any case, part of the future lies along these lines and it is important to get out ahead of these trends. An article in the New Yorker about hacking and social media, points out that in this new and quickly changing environment, savvy producers must not fear failure, must get product out quickly rather than entirely completely, and then iterate, iterate, iterate.</w:t>
      </w:r>
      <w:r w:rsidR="00901BBB" w:rsidRPr="00063111">
        <w:rPr>
          <w:rFonts w:ascii="Times New Roman" w:hAnsi="Times New Roman" w:cs="Times New Roman"/>
        </w:rPr>
        <w:tab/>
      </w:r>
    </w:p>
    <w:p w:rsidR="005E6E39" w:rsidRPr="00063111" w:rsidRDefault="002555C8" w:rsidP="00D71152">
      <w:pPr>
        <w:rPr>
          <w:rFonts w:ascii="Times New Roman" w:hAnsi="Times New Roman" w:cs="Times New Roman"/>
        </w:rPr>
      </w:pPr>
      <w:r w:rsidRPr="00063111">
        <w:rPr>
          <w:rFonts w:ascii="Times New Roman" w:hAnsi="Times New Roman" w:cs="Times New Roman"/>
          <w:noProof/>
          <w:lang w:eastAsia="ko-KR"/>
        </w:rPr>
        <w:drawing>
          <wp:inline distT="0" distB="0" distL="0" distR="0">
            <wp:extent cx="5910580" cy="2367915"/>
            <wp:effectExtent l="25400" t="0" r="7620" b="0"/>
            <wp:docPr id="7" name="Picture 6"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png"/>
                    <pic:cNvPicPr/>
                  </pic:nvPicPr>
                  <pic:blipFill>
                    <a:blip r:embed="rId18"/>
                    <a:stretch>
                      <a:fillRect/>
                    </a:stretch>
                  </pic:blipFill>
                  <pic:spPr>
                    <a:xfrm>
                      <a:off x="0" y="0"/>
                      <a:ext cx="5910580" cy="2367915"/>
                    </a:xfrm>
                    <a:prstGeom prst="rect">
                      <a:avLst/>
                    </a:prstGeom>
                  </pic:spPr>
                </pic:pic>
              </a:graphicData>
            </a:graphic>
          </wp:inline>
        </w:drawing>
      </w:r>
    </w:p>
    <w:p w:rsidR="00D71152" w:rsidRPr="00063111" w:rsidRDefault="00931815" w:rsidP="00D71152">
      <w:pPr>
        <w:rPr>
          <w:rFonts w:ascii="Times New Roman" w:hAnsi="Times New Roman" w:cs="Times New Roman"/>
        </w:rPr>
      </w:pPr>
      <w:r w:rsidRPr="00063111">
        <w:rPr>
          <w:rFonts w:ascii="Times New Roman" w:hAnsi="Times New Roman" w:cs="Times New Roman"/>
        </w:rPr>
        <w:tab/>
        <w:t>Finally</w:t>
      </w:r>
      <w:r w:rsidR="00C16AC5" w:rsidRPr="00063111">
        <w:rPr>
          <w:rFonts w:ascii="Times New Roman" w:hAnsi="Times New Roman" w:cs="Times New Roman"/>
        </w:rPr>
        <w:t>, it is also clear that</w:t>
      </w:r>
      <w:r w:rsidR="0074754B" w:rsidRPr="00063111">
        <w:rPr>
          <w:rFonts w:ascii="Times New Roman" w:hAnsi="Times New Roman" w:cs="Times New Roman"/>
        </w:rPr>
        <w:t xml:space="preserve">, as </w:t>
      </w:r>
      <w:proofErr w:type="spellStart"/>
      <w:r w:rsidR="0074754B" w:rsidRPr="00063111">
        <w:rPr>
          <w:rFonts w:ascii="Times New Roman" w:hAnsi="Times New Roman" w:cs="Times New Roman"/>
          <w:color w:val="000000"/>
        </w:rPr>
        <w:t>Marzena</w:t>
      </w:r>
      <w:proofErr w:type="spellEnd"/>
      <w:r w:rsidR="0074754B" w:rsidRPr="00063111">
        <w:rPr>
          <w:rFonts w:ascii="Times New Roman" w:hAnsi="Times New Roman" w:cs="Times New Roman"/>
          <w:color w:val="000000"/>
        </w:rPr>
        <w:t xml:space="preserve"> </w:t>
      </w:r>
      <w:proofErr w:type="spellStart"/>
      <w:r w:rsidR="0074754B" w:rsidRPr="00063111">
        <w:rPr>
          <w:rFonts w:ascii="Times New Roman" w:hAnsi="Times New Roman" w:cs="Times New Roman"/>
          <w:color w:val="000000"/>
        </w:rPr>
        <w:t>Stefanska</w:t>
      </w:r>
      <w:proofErr w:type="spellEnd"/>
      <w:r w:rsidR="0074754B" w:rsidRPr="00063111">
        <w:rPr>
          <w:rFonts w:ascii="Times New Roman" w:hAnsi="Times New Roman" w:cs="Times New Roman"/>
          <w:color w:val="000000"/>
        </w:rPr>
        <w:t>-Adams noted earlier,</w:t>
      </w:r>
      <w:r w:rsidR="00C16AC5" w:rsidRPr="00063111">
        <w:rPr>
          <w:rFonts w:ascii="Times New Roman" w:hAnsi="Times New Roman" w:cs="Times New Roman"/>
        </w:rPr>
        <w:t xml:space="preserve"> something must be done to sort out </w:t>
      </w:r>
      <w:r w:rsidR="00C921C2" w:rsidRPr="00063111">
        <w:rPr>
          <w:rFonts w:ascii="Times New Roman" w:hAnsi="Times New Roman" w:cs="Times New Roman"/>
        </w:rPr>
        <w:t>R</w:t>
      </w:r>
      <w:r w:rsidR="00396AA0" w:rsidRPr="00063111">
        <w:rPr>
          <w:rFonts w:ascii="Times New Roman" w:hAnsi="Times New Roman" w:cs="Times New Roman"/>
        </w:rPr>
        <w:t>omanization</w:t>
      </w:r>
      <w:r w:rsidR="0040576D" w:rsidRPr="00063111">
        <w:rPr>
          <w:rFonts w:ascii="Times New Roman" w:hAnsi="Times New Roman" w:cs="Times New Roman"/>
        </w:rPr>
        <w:t xml:space="preserve"> once </w:t>
      </w:r>
      <w:r w:rsidR="00C16AC5" w:rsidRPr="00063111">
        <w:rPr>
          <w:rFonts w:ascii="Times New Roman" w:hAnsi="Times New Roman" w:cs="Times New Roman"/>
        </w:rPr>
        <w:t>and for all. Park Wan-so/</w:t>
      </w:r>
      <w:proofErr w:type="spellStart"/>
      <w:r w:rsidR="00C16AC5" w:rsidRPr="00063111">
        <w:rPr>
          <w:rFonts w:ascii="Times New Roman" w:hAnsi="Times New Roman" w:cs="Times New Roman"/>
        </w:rPr>
        <w:t>suh</w:t>
      </w:r>
      <w:proofErr w:type="spellEnd"/>
      <w:r w:rsidR="00C16AC5" w:rsidRPr="00063111">
        <w:rPr>
          <w:rFonts w:ascii="Times New Roman" w:hAnsi="Times New Roman" w:cs="Times New Roman"/>
        </w:rPr>
        <w:t>/</w:t>
      </w:r>
      <w:proofErr w:type="spellStart"/>
      <w:r w:rsidR="00C16AC5" w:rsidRPr="00063111">
        <w:rPr>
          <w:rFonts w:ascii="Times New Roman" w:hAnsi="Times New Roman" w:cs="Times New Roman"/>
        </w:rPr>
        <w:t>seo</w:t>
      </w:r>
      <w:proofErr w:type="spellEnd"/>
      <w:r w:rsidR="0040576D" w:rsidRPr="00063111">
        <w:rPr>
          <w:rFonts w:ascii="Times New Roman" w:hAnsi="Times New Roman" w:cs="Times New Roman"/>
        </w:rPr>
        <w:t>/</w:t>
      </w:r>
      <w:proofErr w:type="spellStart"/>
      <w:r w:rsidR="0040576D" w:rsidRPr="00063111">
        <w:rPr>
          <w:rFonts w:ascii="Times New Roman" w:hAnsi="Times New Roman" w:cs="Times New Roman"/>
        </w:rPr>
        <w:t>sŏ</w:t>
      </w:r>
      <w:proofErr w:type="spellEnd"/>
      <w:r w:rsidR="0040576D" w:rsidRPr="00063111">
        <w:rPr>
          <w:rFonts w:ascii="Times New Roman" w:hAnsi="Times New Roman" w:cs="Times New Roman"/>
        </w:rPr>
        <w:t xml:space="preserve"> is a classic example of this problem. I find McCune-Reischauer to be incredibly difficult for English-language readers, but even more problematic is that to find all the works of an </w:t>
      </w:r>
      <w:r w:rsidR="00B72B1D" w:rsidRPr="00063111">
        <w:rPr>
          <w:rFonts w:ascii="Times New Roman" w:hAnsi="Times New Roman" w:cs="Times New Roman"/>
        </w:rPr>
        <w:t xml:space="preserve">author, on often has to know the many different ways the author’s name can be </w:t>
      </w:r>
      <w:proofErr w:type="gramStart"/>
      <w:r w:rsidR="00C921C2" w:rsidRPr="00063111">
        <w:rPr>
          <w:rFonts w:ascii="Times New Roman" w:hAnsi="Times New Roman" w:cs="Times New Roman"/>
        </w:rPr>
        <w:t>R</w:t>
      </w:r>
      <w:r w:rsidR="00B72B1D" w:rsidRPr="00063111">
        <w:rPr>
          <w:rFonts w:ascii="Times New Roman" w:hAnsi="Times New Roman" w:cs="Times New Roman"/>
        </w:rPr>
        <w:t>omanized</w:t>
      </w:r>
      <w:proofErr w:type="gramEnd"/>
      <w:r w:rsidR="00B72B1D" w:rsidRPr="00063111">
        <w:rPr>
          <w:rFonts w:ascii="Times New Roman" w:hAnsi="Times New Roman" w:cs="Times New Roman"/>
        </w:rPr>
        <w:t>.</w:t>
      </w:r>
    </w:p>
    <w:p w:rsidR="00C72183" w:rsidRPr="00063111" w:rsidRDefault="00C72183">
      <w:pPr>
        <w:rPr>
          <w:rFonts w:ascii="Times New Roman" w:hAnsi="Times New Roman" w:cs="Times New Roman"/>
        </w:rPr>
      </w:pPr>
    </w:p>
    <w:p w:rsidR="00D548CF" w:rsidRPr="00063111" w:rsidRDefault="004335F8" w:rsidP="004335F8">
      <w:pPr>
        <w:jc w:val="center"/>
        <w:rPr>
          <w:rFonts w:ascii="Times New Roman" w:hAnsi="Times New Roman" w:cs="Times New Roman"/>
          <w:b/>
        </w:rPr>
      </w:pPr>
      <w:r w:rsidRPr="00063111">
        <w:rPr>
          <w:rFonts w:ascii="Times New Roman" w:hAnsi="Times New Roman" w:cs="Times New Roman"/>
          <w:b/>
        </w:rPr>
        <w:t>III ASSESSMENT</w:t>
      </w:r>
    </w:p>
    <w:p w:rsidR="00AE5FFF" w:rsidRPr="00063111" w:rsidRDefault="00D70BF0" w:rsidP="00D548CF">
      <w:pPr>
        <w:ind w:firstLine="720"/>
        <w:rPr>
          <w:rFonts w:ascii="Times New Roman" w:hAnsi="Times New Roman" w:cs="Times New Roman"/>
        </w:rPr>
      </w:pPr>
      <w:r w:rsidRPr="00063111">
        <w:rPr>
          <w:rFonts w:ascii="Times New Roman" w:hAnsi="Times New Roman" w:cs="Times New Roman"/>
        </w:rPr>
        <w:t>Another</w:t>
      </w:r>
      <w:r w:rsidR="000403AE" w:rsidRPr="00063111">
        <w:rPr>
          <w:rFonts w:ascii="Times New Roman" w:hAnsi="Times New Roman" w:cs="Times New Roman"/>
        </w:rPr>
        <w:t xml:space="preserve"> major </w:t>
      </w:r>
      <w:r w:rsidR="006F1547" w:rsidRPr="00063111">
        <w:rPr>
          <w:rFonts w:ascii="Times New Roman" w:hAnsi="Times New Roman" w:cs="Times New Roman"/>
        </w:rPr>
        <w:t xml:space="preserve">shift in the translation process should be a move towards a formal assessment process of the “success” of translation. Currently, </w:t>
      </w:r>
      <w:r w:rsidR="00D548CF" w:rsidRPr="00063111">
        <w:rPr>
          <w:rFonts w:ascii="Times New Roman" w:hAnsi="Times New Roman" w:cs="Times New Roman"/>
        </w:rPr>
        <w:t>goals are rarely used to assess outcomes and outcomes are rarely compared to goals except in the most general way.</w:t>
      </w:r>
      <w:r w:rsidR="00063111">
        <w:rPr>
          <w:rFonts w:ascii="Times New Roman" w:hAnsi="Times New Roman" w:cs="Times New Roman" w:hint="eastAsia"/>
          <w:lang w:eastAsia="ko-KR"/>
        </w:rPr>
        <w:t xml:space="preserve"> </w:t>
      </w:r>
      <w:r w:rsidR="00D548CF" w:rsidRPr="00063111">
        <w:rPr>
          <w:rFonts w:ascii="Times New Roman" w:hAnsi="Times New Roman" w:cs="Times New Roman"/>
        </w:rPr>
        <w:t xml:space="preserve">Translation should </w:t>
      </w:r>
      <w:r w:rsidR="000F73B4" w:rsidRPr="00063111">
        <w:rPr>
          <w:rFonts w:ascii="Times New Roman" w:hAnsi="Times New Roman" w:cs="Times New Roman"/>
        </w:rPr>
        <w:t xml:space="preserve">not </w:t>
      </w:r>
      <w:r w:rsidR="00D548CF" w:rsidRPr="00063111">
        <w:rPr>
          <w:rFonts w:ascii="Times New Roman" w:hAnsi="Times New Roman" w:cs="Times New Roman"/>
        </w:rPr>
        <w:t xml:space="preserve">be thought to end (or, more correctly, </w:t>
      </w:r>
      <w:r w:rsidR="008249B0" w:rsidRPr="00063111">
        <w:rPr>
          <w:rFonts w:ascii="Times New Roman" w:hAnsi="Times New Roman" w:cs="Times New Roman"/>
        </w:rPr>
        <w:t xml:space="preserve">should </w:t>
      </w:r>
      <w:r w:rsidR="00D548CF" w:rsidRPr="00063111">
        <w:rPr>
          <w:rFonts w:ascii="Times New Roman" w:hAnsi="Times New Roman" w:cs="Times New Roman"/>
        </w:rPr>
        <w:t xml:space="preserve">continue </w:t>
      </w:r>
      <w:r w:rsidR="000F73B4" w:rsidRPr="00063111">
        <w:rPr>
          <w:rFonts w:ascii="Times New Roman" w:hAnsi="Times New Roman" w:cs="Times New Roman"/>
        </w:rPr>
        <w:t>in a</w:t>
      </w:r>
      <w:r w:rsidR="00D548CF" w:rsidRPr="00063111">
        <w:rPr>
          <w:rFonts w:ascii="Times New Roman" w:hAnsi="Times New Roman" w:cs="Times New Roman"/>
        </w:rPr>
        <w:t xml:space="preserve"> cycle) when the impact of the translation in the TC has been formally compared against its goals</w:t>
      </w:r>
      <w:r w:rsidR="00E77C51" w:rsidRPr="00063111">
        <w:rPr>
          <w:rFonts w:ascii="Times New Roman" w:hAnsi="Times New Roman" w:cs="Times New Roman"/>
        </w:rPr>
        <w:t xml:space="preserve"> (again, this requires the creation of explicit goals in translation)</w:t>
      </w:r>
      <w:r w:rsidR="00D548CF" w:rsidRPr="00063111">
        <w:rPr>
          <w:rFonts w:ascii="Times New Roman" w:hAnsi="Times New Roman" w:cs="Times New Roman"/>
        </w:rPr>
        <w:t xml:space="preserve">. </w:t>
      </w:r>
      <w:r w:rsidR="00E77C51" w:rsidRPr="00063111">
        <w:rPr>
          <w:rFonts w:ascii="Times New Roman" w:hAnsi="Times New Roman" w:cs="Times New Roman"/>
        </w:rPr>
        <w:t xml:space="preserve"> Goals, of course, do not have to be mercenary, and in this model if the goal is to “fill Asian Studies libraries with books only graduate students will read?” Then evidence those libraries have been filled will be evidence of triumph.</w:t>
      </w:r>
    </w:p>
    <w:p w:rsidR="00AE5FFF" w:rsidRPr="00063111" w:rsidRDefault="00AE5FFF" w:rsidP="00AE5FFF">
      <w:pPr>
        <w:rPr>
          <w:rFonts w:ascii="Times New Roman" w:hAnsi="Times New Roman" w:cs="Times New Roman"/>
        </w:rPr>
      </w:pPr>
      <w:r w:rsidRPr="00063111">
        <w:rPr>
          <w:rFonts w:ascii="Times New Roman" w:hAnsi="Times New Roman" w:cs="Times New Roman"/>
        </w:rPr>
        <w:t xml:space="preserve">Formal pre-translation and post translation assessment is scarce. Mission statements need to be collected for inspection and </w:t>
      </w:r>
      <w:proofErr w:type="spellStart"/>
      <w:r w:rsidRPr="00063111">
        <w:rPr>
          <w:rFonts w:ascii="Times New Roman" w:hAnsi="Times New Roman" w:cs="Times New Roman"/>
        </w:rPr>
        <w:t>explicitation</w:t>
      </w:r>
      <w:proofErr w:type="spellEnd"/>
      <w:r w:rsidRPr="00063111">
        <w:rPr>
          <w:rFonts w:ascii="Times New Roman" w:hAnsi="Times New Roman" w:cs="Times New Roman"/>
        </w:rPr>
        <w:t xml:space="preserve"> of what goals they contain or what achiev</w:t>
      </w:r>
      <w:r w:rsidR="00931815" w:rsidRPr="00063111">
        <w:rPr>
          <w:rFonts w:ascii="Times New Roman" w:hAnsi="Times New Roman" w:cs="Times New Roman"/>
        </w:rPr>
        <w:t>e</w:t>
      </w:r>
      <w:r w:rsidRPr="00063111">
        <w:rPr>
          <w:rFonts w:ascii="Times New Roman" w:hAnsi="Times New Roman" w:cs="Times New Roman"/>
        </w:rPr>
        <w:t>ments they intend. For instance, the mission statement of the Korean Literature Translation Institute is:</w:t>
      </w:r>
    </w:p>
    <w:p w:rsidR="00AE5FFF" w:rsidRPr="00063111" w:rsidRDefault="00AE5FFF" w:rsidP="00AE5FFF">
      <w:pPr>
        <w:ind w:left="567" w:right="560"/>
        <w:rPr>
          <w:rFonts w:ascii="Times New Roman" w:hAnsi="Times New Roman" w:cs="Times New Roman"/>
          <w:i/>
        </w:rPr>
      </w:pPr>
      <w:r w:rsidRPr="00063111">
        <w:rPr>
          <w:rFonts w:ascii="Times New Roman" w:hAnsi="Times New Roman" w:cs="Times New Roman"/>
          <w:i/>
        </w:rPr>
        <w:t>LTI Korea’s mission is to fulfill the Korean government’s goal of contributing to global culture by spreading Korean literature and culture abroad.</w:t>
      </w:r>
    </w:p>
    <w:p w:rsidR="00FF71C8" w:rsidRPr="00063111" w:rsidRDefault="000F5302" w:rsidP="003D6C18">
      <w:pPr>
        <w:ind w:firstLine="567"/>
        <w:rPr>
          <w:rFonts w:ascii="Times New Roman" w:hAnsi="Times New Roman" w:cs="Times New Roman"/>
        </w:rPr>
      </w:pPr>
      <w:r w:rsidRPr="00063111">
        <w:rPr>
          <w:rFonts w:ascii="Times New Roman" w:hAnsi="Times New Roman" w:cs="Times New Roman"/>
        </w:rPr>
        <w:t>This</w:t>
      </w:r>
      <w:r w:rsidR="00AE5FFF" w:rsidRPr="00063111">
        <w:rPr>
          <w:rFonts w:ascii="Times New Roman" w:hAnsi="Times New Roman" w:cs="Times New Roman"/>
        </w:rPr>
        <w:t xml:space="preserve"> should be</w:t>
      </w:r>
      <w:r w:rsidRPr="00063111">
        <w:rPr>
          <w:rFonts w:ascii="Times New Roman" w:hAnsi="Times New Roman" w:cs="Times New Roman"/>
        </w:rPr>
        <w:t xml:space="preserve"> (and may well have been)</w:t>
      </w:r>
      <w:r w:rsidR="00AE5FFF" w:rsidRPr="00063111">
        <w:rPr>
          <w:rFonts w:ascii="Times New Roman" w:hAnsi="Times New Roman" w:cs="Times New Roman"/>
        </w:rPr>
        <w:t xml:space="preserve"> parsed to explicate specific goals. These goals should suggest some of the elements of measurement that will constitute a rubric. By assessing success of translations based on constituent factors, we hope to allow translating institutions to </w:t>
      </w:r>
      <w:r w:rsidR="00AE5FFF" w:rsidRPr="00063111">
        <w:rPr>
          <w:rFonts w:ascii="Times New Roman" w:hAnsi="Times New Roman" w:cs="Times New Roman"/>
        </w:rPr>
        <w:lastRenderedPageBreak/>
        <w:t>have more focus when choosing works.  In addition an inspection of outcomes might suggest whether a certain tactic seems appropriate to a goal, and whether outcomes suggest that the tactic was successful in the field. Too often, the mere translation and publication of a work is considered a ‘success.’</w:t>
      </w:r>
    </w:p>
    <w:p w:rsidR="00FF71C8" w:rsidRPr="00063111" w:rsidRDefault="00FF71C8" w:rsidP="00FF71C8">
      <w:pPr>
        <w:ind w:firstLine="720"/>
        <w:rPr>
          <w:rFonts w:ascii="Times New Roman" w:hAnsi="Times New Roman" w:cs="Times New Roman"/>
        </w:rPr>
      </w:pPr>
      <w:r w:rsidRPr="00063111">
        <w:rPr>
          <w:rFonts w:ascii="Times New Roman" w:hAnsi="Times New Roman" w:cs="Times New Roman"/>
        </w:rPr>
        <w:t xml:space="preserve">To attempt to measure the “success” of translated works, this paper </w:t>
      </w:r>
      <w:r w:rsidR="005C566C" w:rsidRPr="00063111">
        <w:rPr>
          <w:rFonts w:ascii="Times New Roman" w:hAnsi="Times New Roman" w:cs="Times New Roman"/>
        </w:rPr>
        <w:t>analyzed</w:t>
      </w:r>
      <w:r w:rsidRPr="00063111">
        <w:rPr>
          <w:rFonts w:ascii="Times New Roman" w:hAnsi="Times New Roman" w:cs="Times New Roman"/>
        </w:rPr>
        <w:t xml:space="preserve"> two sources</w:t>
      </w:r>
      <w:r w:rsidR="005C566C" w:rsidRPr="00063111">
        <w:rPr>
          <w:rFonts w:ascii="Times New Roman" w:hAnsi="Times New Roman" w:cs="Times New Roman"/>
        </w:rPr>
        <w:t xml:space="preserve"> (Montgomery, Improving Translation and Publication Success for Korean Literature)</w:t>
      </w:r>
      <w:r w:rsidR="00312D8A" w:rsidRPr="00063111">
        <w:rPr>
          <w:rFonts w:ascii="Times New Roman" w:hAnsi="Times New Roman" w:cs="Times New Roman"/>
        </w:rPr>
        <w:t xml:space="preserve">, </w:t>
      </w:r>
      <w:r w:rsidRPr="00063111">
        <w:rPr>
          <w:rFonts w:ascii="Times New Roman" w:hAnsi="Times New Roman" w:cs="Times New Roman"/>
        </w:rPr>
        <w:t xml:space="preserve">Amazon.com and the Nielsen </w:t>
      </w:r>
      <w:proofErr w:type="spellStart"/>
      <w:r w:rsidRPr="00063111">
        <w:rPr>
          <w:rFonts w:ascii="Times New Roman" w:hAnsi="Times New Roman" w:cs="Times New Roman"/>
        </w:rPr>
        <w:t>BookDataOnline</w:t>
      </w:r>
      <w:proofErr w:type="spellEnd"/>
      <w:r w:rsidR="006C4858" w:rsidRPr="00063111">
        <w:rPr>
          <w:rFonts w:ascii="Times New Roman" w:hAnsi="Times New Roman" w:cs="Times New Roman"/>
        </w:rPr>
        <w:t xml:space="preserve"> database. First, Amazon rank</w:t>
      </w:r>
      <w:r w:rsidRPr="00063111">
        <w:rPr>
          <w:rFonts w:ascii="Times New Roman" w:hAnsi="Times New Roman" w:cs="Times New Roman"/>
        </w:rPr>
        <w:t xml:space="preserve"> was noted. Second, the number of reviews of particular works on Amazon was noted. This number is an imprecise but useful measure of reaction to particular works as well as certainly being related to availability of books. The current study refers to these as Amazon rankings. </w:t>
      </w:r>
    </w:p>
    <w:p w:rsidR="00FF71C8" w:rsidRPr="00063111" w:rsidRDefault="00FF71C8" w:rsidP="00FF71C8">
      <w:pPr>
        <w:ind w:firstLine="720"/>
        <w:rPr>
          <w:rFonts w:ascii="Times New Roman" w:hAnsi="Times New Roman" w:cs="Times New Roman"/>
        </w:rPr>
      </w:pPr>
      <w:r w:rsidRPr="00063111">
        <w:rPr>
          <w:rFonts w:ascii="Times New Roman" w:hAnsi="Times New Roman" w:cs="Times New Roman"/>
        </w:rPr>
        <w:t>Nielsen gathers a variety of information on international publishing and the most useful measure it offered seemed to be its list of the international markets in which particular books are sold. In addition to these measurements, Nielsen also notes the publisher of the individual works, as well as the country in which that publisher operates. In the future it would most likely also be instructive to note the size of publishing firms, their specialties the translators of the works, and a handful of other data.</w:t>
      </w:r>
    </w:p>
    <w:p w:rsidR="00FF71C8" w:rsidRPr="00063111" w:rsidRDefault="00FF71C8" w:rsidP="00FF71C8">
      <w:pPr>
        <w:ind w:firstLine="720"/>
        <w:rPr>
          <w:rFonts w:ascii="Times New Roman" w:hAnsi="Times New Roman" w:cs="Times New Roman"/>
        </w:rPr>
      </w:pPr>
      <w:r w:rsidRPr="00063111">
        <w:rPr>
          <w:rFonts w:ascii="Times New Roman" w:hAnsi="Times New Roman" w:cs="Times New Roman"/>
        </w:rPr>
        <w:t xml:space="preserve">The works surveyed were chosen as the results of Internet searches and included a complete list of translations done in the last 10 years, from Korean to English. This list was compiled by Brother Anthony of </w:t>
      </w:r>
      <w:proofErr w:type="spellStart"/>
      <w:r w:rsidRPr="00063111">
        <w:rPr>
          <w:rFonts w:ascii="Times New Roman" w:hAnsi="Times New Roman" w:cs="Times New Roman"/>
        </w:rPr>
        <w:t>Taize</w:t>
      </w:r>
      <w:proofErr w:type="spellEnd"/>
      <w:r w:rsidRPr="00063111">
        <w:rPr>
          <w:rFonts w:ascii="Times New Roman" w:hAnsi="Times New Roman" w:cs="Times New Roman"/>
        </w:rPr>
        <w:t xml:space="preserve"> (Brother Anthony</w:t>
      </w:r>
      <w:r w:rsidR="00F053EF" w:rsidRPr="00063111">
        <w:rPr>
          <w:rFonts w:ascii="Times New Roman" w:hAnsi="Times New Roman" w:cs="Times New Roman"/>
        </w:rPr>
        <w:t xml:space="preserve"> or An </w:t>
      </w:r>
      <w:proofErr w:type="spellStart"/>
      <w:r w:rsidR="00F053EF" w:rsidRPr="00063111">
        <w:rPr>
          <w:rFonts w:ascii="Times New Roman" w:hAnsi="Times New Roman" w:cs="Times New Roman"/>
        </w:rPr>
        <w:t>Sonjae</w:t>
      </w:r>
      <w:proofErr w:type="spellEnd"/>
      <w:r w:rsidRPr="00063111">
        <w:rPr>
          <w:rFonts w:ascii="Times New Roman" w:hAnsi="Times New Roman" w:cs="Times New Roman"/>
        </w:rPr>
        <w:t xml:space="preserve">). </w:t>
      </w:r>
    </w:p>
    <w:p w:rsidR="00FF71C8" w:rsidRPr="00063111" w:rsidRDefault="00FF71C8" w:rsidP="00FF71C8">
      <w:pPr>
        <w:ind w:firstLine="720"/>
        <w:rPr>
          <w:rFonts w:ascii="Times New Roman" w:hAnsi="Times New Roman" w:cs="Times New Roman"/>
        </w:rPr>
      </w:pPr>
      <w:r w:rsidRPr="00063111">
        <w:rPr>
          <w:rFonts w:ascii="Times New Roman" w:hAnsi="Times New Roman" w:cs="Times New Roman"/>
        </w:rPr>
        <w:t xml:space="preserve">The first series considered was the Portable Library of Korean Fiction. The important results are shown in </w:t>
      </w:r>
      <w:r w:rsidR="003C4861" w:rsidRPr="00063111">
        <w:rPr>
          <w:rFonts w:ascii="Times New Roman" w:hAnsi="Times New Roman" w:cs="Times New Roman"/>
        </w:rPr>
        <w:t>the following figure</w:t>
      </w:r>
      <w:r w:rsidRPr="00063111">
        <w:rPr>
          <w:rStyle w:val="a4"/>
          <w:rFonts w:ascii="Times New Roman" w:hAnsi="Times New Roman" w:cs="Times New Roman"/>
        </w:rPr>
        <w:footnoteReference w:id="3"/>
      </w:r>
      <w:r w:rsidRPr="00063111">
        <w:rPr>
          <w:rFonts w:ascii="Times New Roman" w:hAnsi="Times New Roman" w:cs="Times New Roman"/>
        </w:rPr>
        <w:t>.</w:t>
      </w:r>
    </w:p>
    <w:p w:rsidR="00FF71C8" w:rsidRPr="00063111" w:rsidRDefault="00FF71C8" w:rsidP="00FF71C8">
      <w:pPr>
        <w:ind w:right="-914"/>
        <w:jc w:val="center"/>
        <w:rPr>
          <w:rFonts w:ascii="Times New Roman" w:hAnsi="Times New Roman" w:cs="Times New Roman"/>
        </w:rPr>
      </w:pPr>
      <w:r w:rsidRPr="00063111">
        <w:rPr>
          <w:rFonts w:ascii="Times New Roman" w:hAnsi="Times New Roman" w:cs="Times New Roman"/>
          <w:noProof/>
          <w:lang w:eastAsia="ko-KR"/>
        </w:rPr>
        <w:lastRenderedPageBreak/>
        <w:drawing>
          <wp:inline distT="0" distB="0" distL="0" distR="0">
            <wp:extent cx="6180667" cy="4198385"/>
            <wp:effectExtent l="25400" t="0" r="0" b="0"/>
            <wp:docPr id="1" name="Picture 4"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png"/>
                    <pic:cNvPicPr/>
                  </pic:nvPicPr>
                  <pic:blipFill>
                    <a:blip r:embed="rId19"/>
                    <a:stretch>
                      <a:fillRect/>
                    </a:stretch>
                  </pic:blipFill>
                  <pic:spPr>
                    <a:xfrm>
                      <a:off x="0" y="0"/>
                      <a:ext cx="6178475" cy="4196896"/>
                    </a:xfrm>
                    <a:prstGeom prst="rect">
                      <a:avLst/>
                    </a:prstGeom>
                  </pic:spPr>
                </pic:pic>
              </a:graphicData>
            </a:graphic>
          </wp:inline>
        </w:drawing>
      </w:r>
    </w:p>
    <w:p w:rsidR="00C81B5D" w:rsidRPr="00063111" w:rsidRDefault="00AE5FFF" w:rsidP="00C81B5D">
      <w:pPr>
        <w:ind w:firstLine="720"/>
        <w:rPr>
          <w:rFonts w:ascii="Times New Roman" w:hAnsi="Times New Roman" w:cs="Times New Roman"/>
        </w:rPr>
      </w:pPr>
      <w:r w:rsidRPr="00063111">
        <w:rPr>
          <w:rFonts w:ascii="Times New Roman" w:hAnsi="Times New Roman" w:cs="Times New Roman"/>
        </w:rPr>
        <w:br/>
      </w:r>
      <w:r w:rsidR="00C81B5D" w:rsidRPr="00063111">
        <w:rPr>
          <w:rFonts w:ascii="Times New Roman" w:hAnsi="Times New Roman" w:cs="Times New Roman"/>
        </w:rPr>
        <w:tab/>
        <w:t xml:space="preserve">The “NF” notation for the Nielsen rating means that that not only are these books not being sold outside of Korea, but that the </w:t>
      </w:r>
      <w:r w:rsidR="00C81B5D" w:rsidRPr="00063111">
        <w:rPr>
          <w:rFonts w:ascii="Times New Roman" w:hAnsi="Times New Roman" w:cs="Times New Roman"/>
          <w:b/>
          <w:u w:val="single"/>
        </w:rPr>
        <w:t>Nielsen rating system is completely unaware that these books have been published</w:t>
      </w:r>
      <w:r w:rsidR="00C81B5D" w:rsidRPr="00063111">
        <w:rPr>
          <w:rFonts w:ascii="Times New Roman" w:hAnsi="Times New Roman" w:cs="Times New Roman"/>
        </w:rPr>
        <w:t xml:space="preserve">. These results are quite depressing, for they mean that these books, likely, have had little or no impact on readers outside of Korea – they have never been sold outside of Korea, or if they have it was for such a brief period of time, or with such little impact, that it might </w:t>
      </w:r>
      <w:proofErr w:type="spellStart"/>
      <w:r w:rsidR="00C81B5D" w:rsidRPr="00063111">
        <w:rPr>
          <w:rFonts w:ascii="Times New Roman" w:hAnsi="Times New Roman" w:cs="Times New Roman"/>
        </w:rPr>
        <w:t>has</w:t>
      </w:r>
      <w:proofErr w:type="spellEnd"/>
      <w:r w:rsidR="00C81B5D" w:rsidRPr="00063111">
        <w:rPr>
          <w:rFonts w:ascii="Times New Roman" w:hAnsi="Times New Roman" w:cs="Times New Roman"/>
        </w:rPr>
        <w:t xml:space="preserve"> well not have happened. In essence, these books have had no impact on English-</w:t>
      </w:r>
      <w:r w:rsidR="007F21F8" w:rsidRPr="00063111">
        <w:rPr>
          <w:rFonts w:ascii="Times New Roman" w:hAnsi="Times New Roman" w:cs="Times New Roman"/>
        </w:rPr>
        <w:t>language</w:t>
      </w:r>
      <w:r w:rsidR="00C81B5D" w:rsidRPr="00063111">
        <w:rPr>
          <w:rFonts w:ascii="Times New Roman" w:hAnsi="Times New Roman" w:cs="Times New Roman"/>
        </w:rPr>
        <w:t xml:space="preserve"> readers.</w:t>
      </w:r>
    </w:p>
    <w:p w:rsidR="00C81B5D" w:rsidRPr="00063111" w:rsidRDefault="00C81B5D" w:rsidP="00C81B5D">
      <w:pPr>
        <w:ind w:firstLine="720"/>
        <w:rPr>
          <w:rFonts w:ascii="Times New Roman" w:hAnsi="Times New Roman" w:cs="Times New Roman"/>
        </w:rPr>
      </w:pPr>
      <w:r w:rsidRPr="00063111">
        <w:rPr>
          <w:rFonts w:ascii="Times New Roman" w:hAnsi="Times New Roman" w:cs="Times New Roman"/>
        </w:rPr>
        <w:t>Finally, when judging content, it doesn’t seem a coincidence that the</w:t>
      </w:r>
      <w:r w:rsidR="00063111">
        <w:rPr>
          <w:rFonts w:ascii="Times New Roman" w:hAnsi="Times New Roman" w:cs="Times New Roman" w:hint="eastAsia"/>
          <w:lang w:eastAsia="ko-KR"/>
        </w:rPr>
        <w:t xml:space="preserve"> </w:t>
      </w:r>
      <w:proofErr w:type="spellStart"/>
      <w:r w:rsidRPr="00063111">
        <w:rPr>
          <w:rFonts w:ascii="Times New Roman" w:hAnsi="Times New Roman" w:cs="Times New Roman"/>
        </w:rPr>
        <w:t>Jimoondang</w:t>
      </w:r>
      <w:proofErr w:type="spellEnd"/>
      <w:r w:rsidRPr="00063111">
        <w:rPr>
          <w:rFonts w:ascii="Times New Roman" w:hAnsi="Times New Roman" w:cs="Times New Roman"/>
        </w:rPr>
        <w:t xml:space="preserve"> books that get into the top 2 million are:</w:t>
      </w:r>
    </w:p>
    <w:p w:rsidR="00C81B5D" w:rsidRPr="00063111" w:rsidRDefault="00C81B5D" w:rsidP="00C81B5D">
      <w:pPr>
        <w:pStyle w:val="a8"/>
        <w:numPr>
          <w:ilvl w:val="0"/>
          <w:numId w:val="2"/>
        </w:numPr>
        <w:spacing w:after="0"/>
        <w:rPr>
          <w:rFonts w:ascii="Times New Roman" w:hAnsi="Times New Roman" w:cs="Times New Roman"/>
          <w:b/>
        </w:rPr>
      </w:pPr>
      <w:r w:rsidRPr="00063111">
        <w:rPr>
          <w:rFonts w:ascii="Times New Roman" w:hAnsi="Times New Roman" w:cs="Times New Roman"/>
          <w:b/>
        </w:rPr>
        <w:t>The Wings</w:t>
      </w:r>
    </w:p>
    <w:p w:rsidR="00C81B5D" w:rsidRPr="00063111" w:rsidRDefault="00C81B5D" w:rsidP="00C81B5D">
      <w:pPr>
        <w:pStyle w:val="a8"/>
        <w:numPr>
          <w:ilvl w:val="0"/>
          <w:numId w:val="2"/>
        </w:numPr>
        <w:spacing w:after="0"/>
        <w:rPr>
          <w:rFonts w:ascii="Times New Roman" w:hAnsi="Times New Roman" w:cs="Times New Roman"/>
          <w:b/>
        </w:rPr>
      </w:pPr>
      <w:r w:rsidRPr="00063111">
        <w:rPr>
          <w:rFonts w:ascii="Times New Roman" w:hAnsi="Times New Roman" w:cs="Times New Roman"/>
          <w:b/>
        </w:rPr>
        <w:t>Photoshop Murder</w:t>
      </w:r>
    </w:p>
    <w:p w:rsidR="00C81B5D" w:rsidRPr="00063111" w:rsidRDefault="00C81B5D" w:rsidP="00C81B5D">
      <w:pPr>
        <w:pStyle w:val="a8"/>
        <w:numPr>
          <w:ilvl w:val="0"/>
          <w:numId w:val="2"/>
        </w:numPr>
        <w:spacing w:after="0"/>
        <w:rPr>
          <w:rFonts w:ascii="Times New Roman" w:hAnsi="Times New Roman" w:cs="Times New Roman"/>
          <w:b/>
        </w:rPr>
      </w:pPr>
      <w:r w:rsidRPr="00063111">
        <w:rPr>
          <w:rFonts w:ascii="Times New Roman" w:hAnsi="Times New Roman" w:cs="Times New Roman"/>
          <w:b/>
        </w:rPr>
        <w:t>The Rainy Spell</w:t>
      </w:r>
    </w:p>
    <w:p w:rsidR="00C81B5D" w:rsidRPr="00063111" w:rsidRDefault="00C81B5D" w:rsidP="00C81B5D">
      <w:pPr>
        <w:pStyle w:val="a8"/>
        <w:numPr>
          <w:ilvl w:val="0"/>
          <w:numId w:val="2"/>
        </w:numPr>
        <w:spacing w:after="0"/>
        <w:rPr>
          <w:rFonts w:ascii="Times New Roman" w:hAnsi="Times New Roman" w:cs="Times New Roman"/>
          <w:b/>
        </w:rPr>
      </w:pPr>
      <w:r w:rsidRPr="00063111">
        <w:rPr>
          <w:rFonts w:ascii="Times New Roman" w:hAnsi="Times New Roman" w:cs="Times New Roman"/>
          <w:b/>
        </w:rPr>
        <w:t>Three Days in That Autumn</w:t>
      </w:r>
    </w:p>
    <w:p w:rsidR="00C81B5D" w:rsidRPr="00063111" w:rsidRDefault="00C81B5D" w:rsidP="00C81B5D">
      <w:pPr>
        <w:pStyle w:val="a8"/>
        <w:numPr>
          <w:ilvl w:val="0"/>
          <w:numId w:val="2"/>
        </w:numPr>
        <w:spacing w:after="0"/>
        <w:rPr>
          <w:rFonts w:ascii="Times New Roman" w:hAnsi="Times New Roman" w:cs="Times New Roman"/>
          <w:b/>
        </w:rPr>
      </w:pPr>
      <w:r w:rsidRPr="00063111">
        <w:rPr>
          <w:rFonts w:ascii="Times New Roman" w:hAnsi="Times New Roman" w:cs="Times New Roman"/>
          <w:b/>
        </w:rPr>
        <w:t>Other Side of Dark Remembrance</w:t>
      </w:r>
    </w:p>
    <w:p w:rsidR="00C81B5D" w:rsidRPr="00063111" w:rsidRDefault="00C81B5D" w:rsidP="00C81B5D">
      <w:pPr>
        <w:rPr>
          <w:rFonts w:ascii="Times New Roman" w:hAnsi="Times New Roman" w:cs="Times New Roman"/>
        </w:rPr>
      </w:pPr>
    </w:p>
    <w:p w:rsidR="004D6166" w:rsidRPr="00063111" w:rsidRDefault="00C81B5D" w:rsidP="004D6166">
      <w:pPr>
        <w:ind w:firstLine="567"/>
        <w:rPr>
          <w:rFonts w:ascii="Times New Roman" w:hAnsi="Times New Roman" w:cs="Times New Roman"/>
        </w:rPr>
      </w:pPr>
      <w:r w:rsidRPr="00063111">
        <w:rPr>
          <w:rFonts w:ascii="Times New Roman" w:hAnsi="Times New Roman" w:cs="Times New Roman"/>
        </w:rPr>
        <w:t xml:space="preserve">Three of these books are completely devoid of </w:t>
      </w:r>
      <w:proofErr w:type="spellStart"/>
      <w:r w:rsidRPr="00063111">
        <w:rPr>
          <w:rFonts w:ascii="Times New Roman" w:hAnsi="Times New Roman" w:cs="Times New Roman"/>
          <w:i/>
        </w:rPr>
        <w:t>pundan</w:t>
      </w:r>
      <w:proofErr w:type="spellEnd"/>
      <w:r w:rsidRPr="00063111">
        <w:rPr>
          <w:rFonts w:ascii="Times New Roman" w:hAnsi="Times New Roman" w:cs="Times New Roman"/>
          <w:i/>
        </w:rPr>
        <w:t xml:space="preserve"> </w:t>
      </w:r>
      <w:proofErr w:type="spellStart"/>
      <w:r w:rsidRPr="00063111">
        <w:rPr>
          <w:rFonts w:ascii="Times New Roman" w:hAnsi="Times New Roman" w:cs="Times New Roman"/>
          <w:i/>
        </w:rPr>
        <w:t>munhak</w:t>
      </w:r>
      <w:proofErr w:type="spellEnd"/>
      <w:r w:rsidRPr="00063111">
        <w:rPr>
          <w:rFonts w:ascii="Times New Roman" w:hAnsi="Times New Roman" w:cs="Times New Roman"/>
        </w:rPr>
        <w:t>, and the other two begin as tales of entirely different sorts</w:t>
      </w:r>
      <w:r w:rsidR="002F2905" w:rsidRPr="00063111">
        <w:rPr>
          <w:rFonts w:ascii="Times New Roman" w:hAnsi="Times New Roman" w:cs="Times New Roman"/>
        </w:rPr>
        <w:t xml:space="preserve"> and </w:t>
      </w:r>
      <w:r w:rsidR="004D6166" w:rsidRPr="00063111">
        <w:rPr>
          <w:rFonts w:ascii="Times New Roman" w:hAnsi="Times New Roman" w:cs="Times New Roman"/>
        </w:rPr>
        <w:t>are accessible to English-language readers from non-</w:t>
      </w:r>
      <w:proofErr w:type="spellStart"/>
      <w:r w:rsidR="004D6166" w:rsidRPr="00063111">
        <w:rPr>
          <w:rFonts w:ascii="Times New Roman" w:hAnsi="Times New Roman" w:cs="Times New Roman"/>
          <w:i/>
        </w:rPr>
        <w:t>pundan</w:t>
      </w:r>
      <w:proofErr w:type="spellEnd"/>
      <w:r w:rsidR="004D6166" w:rsidRPr="00063111">
        <w:rPr>
          <w:rFonts w:ascii="Times New Roman" w:hAnsi="Times New Roman" w:cs="Times New Roman"/>
        </w:rPr>
        <w:t xml:space="preserve"> perspectives</w:t>
      </w:r>
      <w:r w:rsidRPr="00063111">
        <w:rPr>
          <w:rFonts w:ascii="Times New Roman" w:hAnsi="Times New Roman" w:cs="Times New Roman"/>
        </w:rPr>
        <w:t xml:space="preserve">. One provisional conclusion that </w:t>
      </w:r>
      <w:r w:rsidR="004D6166" w:rsidRPr="00063111">
        <w:rPr>
          <w:rFonts w:ascii="Times New Roman" w:hAnsi="Times New Roman" w:cs="Times New Roman"/>
        </w:rPr>
        <w:t>can</w:t>
      </w:r>
      <w:r w:rsidRPr="00063111">
        <w:rPr>
          <w:rFonts w:ascii="Times New Roman" w:hAnsi="Times New Roman" w:cs="Times New Roman"/>
        </w:rPr>
        <w:t xml:space="preserve"> be drawn from these figures is that books with themes that are not ‘uniquely’ Korean are more likely to garner approval from English-readers.</w:t>
      </w:r>
    </w:p>
    <w:p w:rsidR="003F7F52" w:rsidRPr="00063111" w:rsidRDefault="003F7F52" w:rsidP="00B75585">
      <w:pPr>
        <w:rPr>
          <w:rFonts w:ascii="Times New Roman" w:hAnsi="Times New Roman" w:cs="Times New Roman"/>
        </w:rPr>
      </w:pPr>
      <w:r w:rsidRPr="00063111">
        <w:rPr>
          <w:rFonts w:ascii="Times New Roman" w:hAnsi="Times New Roman" w:cs="Times New Roman"/>
          <w:b/>
        </w:rPr>
        <w:tab/>
      </w:r>
      <w:r w:rsidRPr="00063111">
        <w:rPr>
          <w:rFonts w:ascii="Times New Roman" w:hAnsi="Times New Roman" w:cs="Times New Roman"/>
        </w:rPr>
        <w:t>Additional research, summarized in Figure Two, attempted to tease out the role of publisher and publication location in the success of translations.</w:t>
      </w:r>
    </w:p>
    <w:p w:rsidR="004D6166" w:rsidRPr="00063111" w:rsidRDefault="00417C4A" w:rsidP="004D6166">
      <w:pPr>
        <w:jc w:val="center"/>
        <w:rPr>
          <w:rFonts w:ascii="Times New Roman" w:hAnsi="Times New Roman" w:cs="Times New Roman"/>
        </w:rPr>
      </w:pPr>
      <w:r w:rsidRPr="00063111">
        <w:rPr>
          <w:rFonts w:ascii="Times New Roman" w:hAnsi="Times New Roman" w:cs="Times New Roman"/>
          <w:b/>
        </w:rPr>
        <w:lastRenderedPageBreak/>
        <w:t>Figure Two: International Publishing</w:t>
      </w:r>
      <w:r w:rsidR="004D6166" w:rsidRPr="00063111">
        <w:rPr>
          <w:rFonts w:ascii="Times New Roman" w:hAnsi="Times New Roman" w:cs="Times New Roman"/>
          <w:noProof/>
          <w:lang w:eastAsia="ko-KR"/>
        </w:rPr>
        <w:drawing>
          <wp:inline distT="0" distB="0" distL="0" distR="0">
            <wp:extent cx="5850890" cy="4113530"/>
            <wp:effectExtent l="25400" t="0" r="0" b="0"/>
            <wp:docPr id="2" name="Picture 1" descr="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png"/>
                    <pic:cNvPicPr/>
                  </pic:nvPicPr>
                  <pic:blipFill>
                    <a:blip r:embed="rId20"/>
                    <a:stretch>
                      <a:fillRect/>
                    </a:stretch>
                  </pic:blipFill>
                  <pic:spPr>
                    <a:xfrm>
                      <a:off x="0" y="0"/>
                      <a:ext cx="5850890" cy="4113530"/>
                    </a:xfrm>
                    <a:prstGeom prst="rect">
                      <a:avLst/>
                    </a:prstGeom>
                  </pic:spPr>
                </pic:pic>
              </a:graphicData>
            </a:graphic>
          </wp:inline>
        </w:drawing>
      </w:r>
    </w:p>
    <w:p w:rsidR="004D6166" w:rsidRPr="00063111" w:rsidRDefault="004D6166" w:rsidP="004D6166">
      <w:pPr>
        <w:ind w:firstLine="720"/>
        <w:rPr>
          <w:rFonts w:ascii="Times New Roman" w:hAnsi="Times New Roman" w:cs="Times New Roman"/>
        </w:rPr>
      </w:pPr>
    </w:p>
    <w:p w:rsidR="004D6166" w:rsidRPr="00063111" w:rsidRDefault="004D6166" w:rsidP="004D6166">
      <w:pPr>
        <w:ind w:firstLine="720"/>
        <w:rPr>
          <w:rFonts w:ascii="Times New Roman" w:hAnsi="Times New Roman" w:cs="Times New Roman"/>
        </w:rPr>
      </w:pPr>
      <w:r w:rsidRPr="00063111">
        <w:rPr>
          <w:rFonts w:ascii="Times New Roman" w:hAnsi="Times New Roman" w:cs="Times New Roman"/>
        </w:rPr>
        <w:t>Certain conclusions seem to jump from these numbers. First and foremost, it seems obvious that foreign publication massively increases the chances of success of a Korean translation. Second, publication by a “mainstream” publisher seems strongly correlated to success of translations.</w:t>
      </w:r>
    </w:p>
    <w:p w:rsidR="004D6166" w:rsidRPr="00063111" w:rsidRDefault="004D6166" w:rsidP="004D6166">
      <w:pPr>
        <w:ind w:firstLine="720"/>
        <w:rPr>
          <w:rFonts w:ascii="Times New Roman" w:hAnsi="Times New Roman" w:cs="Times New Roman"/>
        </w:rPr>
      </w:pPr>
      <w:r w:rsidRPr="00063111">
        <w:rPr>
          <w:rFonts w:ascii="Times New Roman" w:hAnsi="Times New Roman" w:cs="Times New Roman"/>
        </w:rPr>
        <w:t xml:space="preserve">Mainstream publication is quite clearly important. </w:t>
      </w:r>
      <w:r w:rsidRPr="00063111">
        <w:rPr>
          <w:rFonts w:ascii="Times New Roman" w:hAnsi="Times New Roman" w:cs="Times New Roman"/>
          <w:b/>
        </w:rPr>
        <w:t>Your Republic is Calling You</w:t>
      </w:r>
      <w:r w:rsidRPr="00063111">
        <w:rPr>
          <w:rFonts w:ascii="Times New Roman" w:hAnsi="Times New Roman" w:cs="Times New Roman"/>
        </w:rPr>
        <w:t xml:space="preserve"> is by far the most successful book on the list, and it is published by Mariner Books, which is part of Houghton Mifflin Harcourt a publishing firm of nearly 200 years experience and the largest K-12 publisher in the world. Harcourt (</w:t>
      </w:r>
      <w:r w:rsidRPr="00063111">
        <w:rPr>
          <w:rFonts w:ascii="Times New Roman" w:hAnsi="Times New Roman" w:cs="Times New Roman"/>
          <w:b/>
        </w:rPr>
        <w:t>I Have the Right to Destroy Myself</w:t>
      </w:r>
      <w:r w:rsidRPr="00063111">
        <w:rPr>
          <w:rFonts w:ascii="Times New Roman" w:hAnsi="Times New Roman" w:cs="Times New Roman"/>
        </w:rPr>
        <w:t>) is also part of Houghton Mifflin Harcourt. Hyperion Press (</w:t>
      </w:r>
      <w:r w:rsidRPr="00063111">
        <w:rPr>
          <w:rFonts w:ascii="Times New Roman" w:hAnsi="Times New Roman" w:cs="Times New Roman"/>
          <w:b/>
        </w:rPr>
        <w:t>Our Twisted Hero</w:t>
      </w:r>
      <w:r w:rsidRPr="00063111">
        <w:rPr>
          <w:rFonts w:ascii="Times New Roman" w:hAnsi="Times New Roman" w:cs="Times New Roman"/>
        </w:rPr>
        <w:t>) is a Disney-ABC affiliate. Columbia University Press (</w:t>
      </w:r>
      <w:r w:rsidRPr="00063111">
        <w:rPr>
          <w:rFonts w:ascii="Times New Roman" w:hAnsi="Times New Roman" w:cs="Times New Roman"/>
          <w:b/>
        </w:rPr>
        <w:t>There a Petal Silently Falls</w:t>
      </w:r>
      <w:r w:rsidRPr="00063111">
        <w:rPr>
          <w:rFonts w:ascii="Times New Roman" w:hAnsi="Times New Roman" w:cs="Times New Roman"/>
        </w:rPr>
        <w:t>) and the University of Hawaii Press (</w:t>
      </w:r>
      <w:r w:rsidRPr="00063111">
        <w:rPr>
          <w:rFonts w:ascii="Times New Roman" w:hAnsi="Times New Roman" w:cs="Times New Roman"/>
          <w:b/>
        </w:rPr>
        <w:t>The Dwarf</w:t>
      </w:r>
      <w:r w:rsidRPr="00063111">
        <w:rPr>
          <w:rFonts w:ascii="Times New Roman" w:hAnsi="Times New Roman" w:cs="Times New Roman"/>
        </w:rPr>
        <w:t xml:space="preserve"> and </w:t>
      </w:r>
      <w:proofErr w:type="spellStart"/>
      <w:r w:rsidRPr="00063111">
        <w:rPr>
          <w:rFonts w:ascii="Times New Roman" w:hAnsi="Times New Roman" w:cs="Times New Roman"/>
          <w:b/>
        </w:rPr>
        <w:t>Mujong</w:t>
      </w:r>
      <w:proofErr w:type="spellEnd"/>
      <w:r w:rsidRPr="00063111">
        <w:rPr>
          <w:rFonts w:ascii="Times New Roman" w:hAnsi="Times New Roman" w:cs="Times New Roman"/>
        </w:rPr>
        <w:t>) are among the most prolific and distinguished academic publishers in the United States. Bloomsbury USA (</w:t>
      </w:r>
      <w:r w:rsidRPr="00063111">
        <w:rPr>
          <w:rFonts w:ascii="Times New Roman" w:hAnsi="Times New Roman" w:cs="Times New Roman"/>
          <w:b/>
        </w:rPr>
        <w:t>Three Generations</w:t>
      </w:r>
      <w:r w:rsidRPr="00063111">
        <w:rPr>
          <w:rFonts w:ascii="Times New Roman" w:hAnsi="Times New Roman" w:cs="Times New Roman"/>
        </w:rPr>
        <w:t>) is a subsidiary of Bloomsbury Publishing, winner of the 1999 and 2000 Publisher of the Year Award. The only small presses represented amongst the top 10 are Archipelago (</w:t>
      </w:r>
      <w:r w:rsidRPr="00063111">
        <w:rPr>
          <w:rFonts w:ascii="Times New Roman" w:hAnsi="Times New Roman" w:cs="Times New Roman"/>
          <w:b/>
        </w:rPr>
        <w:t>Three Generations</w:t>
      </w:r>
      <w:r w:rsidRPr="00063111">
        <w:rPr>
          <w:rFonts w:ascii="Times New Roman" w:hAnsi="Times New Roman" w:cs="Times New Roman"/>
        </w:rPr>
        <w:t>) and White Pine Press. The bottom ten performers are, on the other hand, with one exception (University of Hawaii) small or specialty presses.</w:t>
      </w:r>
    </w:p>
    <w:p w:rsidR="004D6166" w:rsidRPr="00063111" w:rsidRDefault="004D6166" w:rsidP="004D6166">
      <w:pPr>
        <w:ind w:firstLine="720"/>
        <w:rPr>
          <w:rFonts w:ascii="Times New Roman" w:hAnsi="Times New Roman" w:cs="Times New Roman"/>
        </w:rPr>
      </w:pPr>
      <w:r w:rsidRPr="00063111">
        <w:rPr>
          <w:rFonts w:ascii="Times New Roman" w:hAnsi="Times New Roman" w:cs="Times New Roman"/>
        </w:rPr>
        <w:t xml:space="preserve">These differences can have many reasons – more savvy choices of translations, better marketing after publishing, better inroads into publishing, large firms can get reviews for their books, perhaps even they spend more money on designing attractive book covers (The </w:t>
      </w:r>
      <w:proofErr w:type="spellStart"/>
      <w:r w:rsidRPr="00063111">
        <w:rPr>
          <w:rFonts w:ascii="Times New Roman" w:hAnsi="Times New Roman" w:cs="Times New Roman"/>
        </w:rPr>
        <w:t>Jimoondang</w:t>
      </w:r>
      <w:proofErr w:type="spellEnd"/>
      <w:r w:rsidRPr="00063111">
        <w:rPr>
          <w:rFonts w:ascii="Times New Roman" w:hAnsi="Times New Roman" w:cs="Times New Roman"/>
        </w:rPr>
        <w:t xml:space="preserve"> and </w:t>
      </w:r>
      <w:proofErr w:type="spellStart"/>
      <w:r w:rsidRPr="00063111">
        <w:rPr>
          <w:rFonts w:ascii="Times New Roman" w:hAnsi="Times New Roman" w:cs="Times New Roman"/>
        </w:rPr>
        <w:t>Homa</w:t>
      </w:r>
      <w:proofErr w:type="spellEnd"/>
      <w:r w:rsidRPr="00063111">
        <w:rPr>
          <w:rFonts w:ascii="Times New Roman" w:hAnsi="Times New Roman" w:cs="Times New Roman"/>
        </w:rPr>
        <w:t xml:space="preserve"> &amp; </w:t>
      </w:r>
      <w:proofErr w:type="spellStart"/>
      <w:r w:rsidRPr="00063111">
        <w:rPr>
          <w:rFonts w:ascii="Times New Roman" w:hAnsi="Times New Roman" w:cs="Times New Roman"/>
        </w:rPr>
        <w:t>Sekey</w:t>
      </w:r>
      <w:proofErr w:type="spellEnd"/>
      <w:r w:rsidRPr="00063111">
        <w:rPr>
          <w:rFonts w:ascii="Times New Roman" w:hAnsi="Times New Roman" w:cs="Times New Roman"/>
        </w:rPr>
        <w:t xml:space="preserve"> Books, for example, have covers that border on the perverse). But at some point, if translating agencies want success they are either going to have to figure out all the particular skills larger foreign publishers have, and apply them in other contexts, or just </w:t>
      </w:r>
      <w:r w:rsidRPr="00063111">
        <w:rPr>
          <w:rFonts w:ascii="Times New Roman" w:hAnsi="Times New Roman" w:cs="Times New Roman"/>
        </w:rPr>
        <w:lastRenderedPageBreak/>
        <w:t>decide to use the tools that are most effective. Obviously, this is not as easy that, but surely continuing along the current road is inefficient?</w:t>
      </w:r>
    </w:p>
    <w:p w:rsidR="004D6166" w:rsidRPr="00063111" w:rsidRDefault="004D6166" w:rsidP="004D6166">
      <w:pPr>
        <w:ind w:firstLine="720"/>
        <w:rPr>
          <w:rFonts w:ascii="Times New Roman" w:hAnsi="Times New Roman" w:cs="Times New Roman"/>
        </w:rPr>
      </w:pPr>
      <w:r w:rsidRPr="00063111">
        <w:rPr>
          <w:rFonts w:ascii="Times New Roman" w:hAnsi="Times New Roman" w:cs="Times New Roman"/>
        </w:rPr>
        <w:t>It is also worth noting that the two books that were not published in the United States are among the three worst performers in the survey.</w:t>
      </w:r>
    </w:p>
    <w:p w:rsidR="004D6166" w:rsidRPr="00063111" w:rsidRDefault="004D6166" w:rsidP="004D6166">
      <w:pPr>
        <w:ind w:firstLine="720"/>
        <w:rPr>
          <w:rFonts w:ascii="Times New Roman" w:hAnsi="Times New Roman" w:cs="Times New Roman"/>
        </w:rPr>
      </w:pPr>
      <w:r w:rsidRPr="00063111">
        <w:rPr>
          <w:rFonts w:ascii="Times New Roman" w:hAnsi="Times New Roman" w:cs="Times New Roman"/>
        </w:rPr>
        <w:t xml:space="preserve">It is not fair, however, to just conclude that publishing in the United States in a panacea of any sort. Consider the fact that the seven books (and some of them qualitatively quite good literature) published in the United States by </w:t>
      </w:r>
      <w:proofErr w:type="spellStart"/>
      <w:r w:rsidRPr="00063111">
        <w:rPr>
          <w:rFonts w:ascii="Times New Roman" w:hAnsi="Times New Roman" w:cs="Times New Roman"/>
        </w:rPr>
        <w:t>Homa</w:t>
      </w:r>
      <w:proofErr w:type="spellEnd"/>
      <w:r w:rsidRPr="00063111">
        <w:rPr>
          <w:rFonts w:ascii="Times New Roman" w:hAnsi="Times New Roman" w:cs="Times New Roman"/>
        </w:rPr>
        <w:t xml:space="preserve"> &amp; </w:t>
      </w:r>
      <w:proofErr w:type="spellStart"/>
      <w:r w:rsidRPr="00063111">
        <w:rPr>
          <w:rFonts w:ascii="Times New Roman" w:hAnsi="Times New Roman" w:cs="Times New Roman"/>
        </w:rPr>
        <w:t>Sekey</w:t>
      </w:r>
      <w:proofErr w:type="spellEnd"/>
      <w:r w:rsidRPr="00063111">
        <w:rPr>
          <w:rFonts w:ascii="Times New Roman" w:hAnsi="Times New Roman" w:cs="Times New Roman"/>
        </w:rPr>
        <w:t xml:space="preserve"> Books manage to </w:t>
      </w:r>
      <w:r w:rsidR="00FF55FF" w:rsidRPr="00063111">
        <w:rPr>
          <w:rFonts w:ascii="Times New Roman" w:hAnsi="Times New Roman" w:cs="Times New Roman"/>
        </w:rPr>
        <w:t>limp</w:t>
      </w:r>
      <w:r w:rsidRPr="00063111">
        <w:rPr>
          <w:rFonts w:ascii="Times New Roman" w:hAnsi="Times New Roman" w:cs="Times New Roman"/>
        </w:rPr>
        <w:t xml:space="preserve"> in </w:t>
      </w:r>
      <w:r w:rsidR="00FF55FF" w:rsidRPr="00063111">
        <w:rPr>
          <w:rFonts w:ascii="Times New Roman" w:hAnsi="Times New Roman" w:cs="Times New Roman"/>
        </w:rPr>
        <w:t>with</w:t>
      </w:r>
      <w:r w:rsidRPr="00063111">
        <w:rPr>
          <w:rFonts w:ascii="Times New Roman" w:hAnsi="Times New Roman" w:cs="Times New Roman"/>
        </w:rPr>
        <w:t xml:space="preserve"> a stunningly poor overall Amazon ranking of 4,026,001. </w:t>
      </w:r>
    </w:p>
    <w:p w:rsidR="004D6166" w:rsidRPr="00063111" w:rsidRDefault="004D6166" w:rsidP="004D6166">
      <w:pPr>
        <w:ind w:firstLine="720"/>
        <w:rPr>
          <w:rFonts w:ascii="Times New Roman" w:hAnsi="Times New Roman" w:cs="Times New Roman"/>
        </w:rPr>
      </w:pPr>
      <w:r w:rsidRPr="00063111">
        <w:rPr>
          <w:rFonts w:ascii="Times New Roman" w:hAnsi="Times New Roman" w:cs="Times New Roman"/>
        </w:rPr>
        <w:t>The other comparison that comes clear, as one compares the ‘internationally’ published books versus those published in Korea, is that the internationally published works seem to reach many more areas of the world, as revealed by the Nielsen data on international availability.  This is scarcely surprising, but the point is that it should be taken into account.</w:t>
      </w:r>
    </w:p>
    <w:p w:rsidR="00D71152" w:rsidRPr="00063111" w:rsidRDefault="003E08D0" w:rsidP="00B75585">
      <w:pPr>
        <w:jc w:val="center"/>
        <w:rPr>
          <w:rFonts w:ascii="Times New Roman" w:hAnsi="Times New Roman" w:cs="Times New Roman"/>
          <w:b/>
        </w:rPr>
      </w:pPr>
      <w:r w:rsidRPr="00063111">
        <w:rPr>
          <w:rFonts w:ascii="Times New Roman" w:hAnsi="Times New Roman" w:cs="Times New Roman"/>
          <w:b/>
        </w:rPr>
        <w:t>CONCLUSION AND SUGGESTIONS</w:t>
      </w:r>
    </w:p>
    <w:p w:rsidR="00F71A88" w:rsidRPr="00063111" w:rsidRDefault="00FC2B43" w:rsidP="003E08D0">
      <w:pPr>
        <w:ind w:firstLine="720"/>
        <w:rPr>
          <w:rFonts w:ascii="Times New Roman" w:hAnsi="Times New Roman" w:cs="Times New Roman"/>
        </w:rPr>
      </w:pPr>
      <w:r w:rsidRPr="00063111">
        <w:rPr>
          <w:rFonts w:ascii="Times New Roman" w:hAnsi="Times New Roman" w:cs="Times New Roman"/>
        </w:rPr>
        <w:tab/>
      </w:r>
      <w:r w:rsidR="00CF6371" w:rsidRPr="00063111">
        <w:rPr>
          <w:rFonts w:ascii="Times New Roman" w:hAnsi="Times New Roman" w:cs="Times New Roman"/>
        </w:rPr>
        <w:t>First, p</w:t>
      </w:r>
      <w:r w:rsidR="00E77C51" w:rsidRPr="00063111">
        <w:rPr>
          <w:rFonts w:ascii="Times New Roman" w:hAnsi="Times New Roman" w:cs="Times New Roman"/>
        </w:rPr>
        <w:t xml:space="preserve">reliminary </w:t>
      </w:r>
      <w:r w:rsidR="00A07927" w:rsidRPr="00063111">
        <w:rPr>
          <w:rFonts w:ascii="Times New Roman" w:hAnsi="Times New Roman" w:cs="Times New Roman"/>
        </w:rPr>
        <w:t>assess</w:t>
      </w:r>
      <w:r w:rsidRPr="00063111">
        <w:rPr>
          <w:rFonts w:ascii="Times New Roman" w:hAnsi="Times New Roman" w:cs="Times New Roman"/>
        </w:rPr>
        <w:t xml:space="preserve">ment suggests that </w:t>
      </w:r>
      <w:r w:rsidR="009F6ED3" w:rsidRPr="00063111">
        <w:rPr>
          <w:rFonts w:ascii="Times New Roman" w:hAnsi="Times New Roman" w:cs="Times New Roman"/>
        </w:rPr>
        <w:t xml:space="preserve">commercial </w:t>
      </w:r>
      <w:r w:rsidRPr="00063111">
        <w:rPr>
          <w:rFonts w:ascii="Times New Roman" w:hAnsi="Times New Roman" w:cs="Times New Roman"/>
        </w:rPr>
        <w:t>translation success of any kind pushes translation success of all kinds</w:t>
      </w:r>
      <w:r w:rsidR="009F6ED3" w:rsidRPr="00063111">
        <w:rPr>
          <w:rFonts w:ascii="Times New Roman" w:hAnsi="Times New Roman" w:cs="Times New Roman"/>
        </w:rPr>
        <w:t xml:space="preserve"> and thus the philistine notion of considering the western reader even befo</w:t>
      </w:r>
      <w:r w:rsidR="00EF7F2F" w:rsidRPr="00063111">
        <w:rPr>
          <w:rFonts w:ascii="Times New Roman" w:hAnsi="Times New Roman" w:cs="Times New Roman"/>
        </w:rPr>
        <w:t>re choosing a work to translate</w:t>
      </w:r>
      <w:r w:rsidR="00C07296" w:rsidRPr="00063111">
        <w:rPr>
          <w:rFonts w:ascii="Times New Roman" w:hAnsi="Times New Roman" w:cs="Times New Roman"/>
        </w:rPr>
        <w:t xml:space="preserve"> (and thinking of him/her throughout the entire translation process)</w:t>
      </w:r>
      <w:r w:rsidR="00EF7F2F" w:rsidRPr="00063111">
        <w:rPr>
          <w:rFonts w:ascii="Times New Roman" w:hAnsi="Times New Roman" w:cs="Times New Roman"/>
        </w:rPr>
        <w:t xml:space="preserve"> may be the single most important point in globalizing Korean literature.</w:t>
      </w:r>
    </w:p>
    <w:p w:rsidR="00AB0776" w:rsidRPr="00063111" w:rsidRDefault="00F71A88">
      <w:pPr>
        <w:rPr>
          <w:rFonts w:ascii="Times New Roman" w:hAnsi="Times New Roman" w:cs="Times New Roman"/>
        </w:rPr>
      </w:pPr>
      <w:r w:rsidRPr="00063111">
        <w:rPr>
          <w:rFonts w:ascii="Times New Roman" w:hAnsi="Times New Roman" w:cs="Times New Roman"/>
        </w:rPr>
        <w:tab/>
        <w:t>From that recognition, my recommendations flow; First, have clear goals in the target language; Second, assess what your audience wants, NOT want you think it needs; Third, use the translation process to create works that appeal to the intended audience, and finally; Assess outcomes to ensure that goals have been achieved (and if not, to determine what should be done</w:t>
      </w:r>
      <w:r w:rsidR="00D85FDC" w:rsidRPr="00063111">
        <w:rPr>
          <w:rFonts w:ascii="Times New Roman" w:hAnsi="Times New Roman" w:cs="Times New Roman"/>
        </w:rPr>
        <w:t xml:space="preserve"> in response</w:t>
      </w:r>
      <w:r w:rsidRPr="00063111">
        <w:rPr>
          <w:rFonts w:ascii="Times New Roman" w:hAnsi="Times New Roman" w:cs="Times New Roman"/>
        </w:rPr>
        <w:t>).</w:t>
      </w:r>
    </w:p>
    <w:p w:rsidR="00924CEF" w:rsidRPr="00063111" w:rsidRDefault="00AB0776">
      <w:pPr>
        <w:rPr>
          <w:rFonts w:ascii="Times New Roman" w:hAnsi="Times New Roman" w:cs="Times New Roman"/>
        </w:rPr>
      </w:pPr>
      <w:r w:rsidRPr="00063111">
        <w:rPr>
          <w:rFonts w:ascii="Times New Roman" w:hAnsi="Times New Roman" w:cs="Times New Roman"/>
        </w:rPr>
        <w:tab/>
        <w:t>Of course, also continue the work that has been done: Train translators and translate works (including, of course, works that are culturally important). Translator training is already paying off, as is the increasing internationality of Koreans and ethnic Koreans overseas. While there is a sometimes obsessive focus on translating the “right” works in the “right” way, translations have been getting better</w:t>
      </w:r>
      <w:r w:rsidR="00CF6371" w:rsidRPr="00063111">
        <w:rPr>
          <w:rFonts w:ascii="Times New Roman" w:hAnsi="Times New Roman" w:cs="Times New Roman"/>
        </w:rPr>
        <w:t xml:space="preserve"> and the field of translated fiction has broadened substantially in the last decade</w:t>
      </w:r>
      <w:r w:rsidRPr="00063111">
        <w:rPr>
          <w:rFonts w:ascii="Times New Roman" w:hAnsi="Times New Roman" w:cs="Times New Roman"/>
        </w:rPr>
        <w:t>.  Translation quality is important, but it is far from paramount. In the last 10 years I have only seen two or three works with aggressively bad translation. More often, I have seen translations of works that I was not interested in, or could not understand.</w:t>
      </w:r>
    </w:p>
    <w:p w:rsidR="00CF7C2D" w:rsidRPr="00063111" w:rsidRDefault="00924CEF">
      <w:pPr>
        <w:rPr>
          <w:rFonts w:ascii="Times New Roman" w:hAnsi="Times New Roman" w:cs="Times New Roman"/>
        </w:rPr>
      </w:pPr>
      <w:r w:rsidRPr="00063111">
        <w:rPr>
          <w:rFonts w:ascii="Times New Roman" w:hAnsi="Times New Roman" w:cs="Times New Roman"/>
        </w:rPr>
        <w:tab/>
        <w:t>Finally, some recommendations</w:t>
      </w:r>
      <w:r w:rsidR="0024061A" w:rsidRPr="00063111">
        <w:rPr>
          <w:rFonts w:ascii="Times New Roman" w:hAnsi="Times New Roman" w:cs="Times New Roman"/>
        </w:rPr>
        <w:t>,</w:t>
      </w:r>
      <w:r w:rsidR="00063111">
        <w:rPr>
          <w:rFonts w:ascii="Times New Roman" w:hAnsi="Times New Roman" w:cs="Times New Roman" w:hint="eastAsia"/>
          <w:lang w:eastAsia="ko-KR"/>
        </w:rPr>
        <w:t xml:space="preserve"> </w:t>
      </w:r>
      <w:r w:rsidR="0024061A" w:rsidRPr="00063111">
        <w:rPr>
          <w:rFonts w:ascii="Times New Roman" w:hAnsi="Times New Roman" w:cs="Times New Roman"/>
        </w:rPr>
        <w:t xml:space="preserve">which follow from </w:t>
      </w:r>
      <w:r w:rsidR="00C45D62" w:rsidRPr="00063111">
        <w:rPr>
          <w:rFonts w:ascii="Times New Roman" w:hAnsi="Times New Roman" w:cs="Times New Roman"/>
        </w:rPr>
        <w:t>these</w:t>
      </w:r>
      <w:r w:rsidR="0024061A" w:rsidRPr="00063111">
        <w:rPr>
          <w:rFonts w:ascii="Times New Roman" w:hAnsi="Times New Roman" w:cs="Times New Roman"/>
        </w:rPr>
        <w:t xml:space="preserve"> arguments, </w:t>
      </w:r>
      <w:r w:rsidR="00A4401E" w:rsidRPr="00063111">
        <w:rPr>
          <w:rFonts w:ascii="Times New Roman" w:hAnsi="Times New Roman" w:cs="Times New Roman"/>
        </w:rPr>
        <w:t>in bullet-point</w:t>
      </w:r>
      <w:r w:rsidR="00C45D62" w:rsidRPr="00063111">
        <w:rPr>
          <w:rFonts w:ascii="Times New Roman" w:hAnsi="Times New Roman" w:cs="Times New Roman"/>
        </w:rPr>
        <w:t>s</w:t>
      </w:r>
      <w:r w:rsidR="00A4401E" w:rsidRPr="00063111">
        <w:rPr>
          <w:rFonts w:ascii="Times New Roman" w:hAnsi="Times New Roman" w:cs="Times New Roman"/>
        </w:rPr>
        <w:t>:</w:t>
      </w:r>
    </w:p>
    <w:p w:rsidR="00DC5216" w:rsidRPr="00063111" w:rsidRDefault="0059111D" w:rsidP="00924CEF">
      <w:pPr>
        <w:pStyle w:val="a8"/>
        <w:numPr>
          <w:ilvl w:val="0"/>
          <w:numId w:val="1"/>
        </w:numPr>
        <w:rPr>
          <w:rFonts w:ascii="Times New Roman" w:hAnsi="Times New Roman" w:cs="Times New Roman"/>
        </w:rPr>
      </w:pPr>
      <w:r w:rsidRPr="00063111">
        <w:rPr>
          <w:rFonts w:ascii="Times New Roman" w:hAnsi="Times New Roman" w:cs="Times New Roman"/>
        </w:rPr>
        <w:t xml:space="preserve">Use </w:t>
      </w:r>
      <w:r w:rsidR="004E605C" w:rsidRPr="00063111">
        <w:rPr>
          <w:rFonts w:ascii="Times New Roman" w:hAnsi="Times New Roman" w:cs="Times New Roman"/>
        </w:rPr>
        <w:t>m</w:t>
      </w:r>
      <w:r w:rsidR="00DC5216" w:rsidRPr="00063111">
        <w:rPr>
          <w:rFonts w:ascii="Times New Roman" w:hAnsi="Times New Roman" w:cs="Times New Roman"/>
        </w:rPr>
        <w:t>arket surveys</w:t>
      </w:r>
      <w:r w:rsidR="00C035E9" w:rsidRPr="00063111">
        <w:rPr>
          <w:rFonts w:ascii="Times New Roman" w:hAnsi="Times New Roman" w:cs="Times New Roman"/>
        </w:rPr>
        <w:t xml:space="preserve"> to choose translated works</w:t>
      </w:r>
    </w:p>
    <w:p w:rsidR="00DC5216" w:rsidRPr="00063111" w:rsidRDefault="0059111D" w:rsidP="00924CEF">
      <w:pPr>
        <w:pStyle w:val="a8"/>
        <w:numPr>
          <w:ilvl w:val="0"/>
          <w:numId w:val="1"/>
        </w:numPr>
        <w:rPr>
          <w:rFonts w:ascii="Times New Roman" w:hAnsi="Times New Roman" w:cs="Times New Roman"/>
        </w:rPr>
      </w:pPr>
      <w:r w:rsidRPr="00063111">
        <w:rPr>
          <w:rFonts w:ascii="Times New Roman" w:hAnsi="Times New Roman" w:cs="Times New Roman"/>
        </w:rPr>
        <w:t>Choose</w:t>
      </w:r>
      <w:r w:rsidR="00DC5216" w:rsidRPr="00063111">
        <w:rPr>
          <w:rFonts w:ascii="Times New Roman" w:hAnsi="Times New Roman" w:cs="Times New Roman"/>
        </w:rPr>
        <w:t xml:space="preserve"> </w:t>
      </w:r>
      <w:proofErr w:type="spellStart"/>
      <w:r w:rsidR="00DC5216" w:rsidRPr="00063111">
        <w:rPr>
          <w:rFonts w:ascii="Times New Roman" w:hAnsi="Times New Roman" w:cs="Times New Roman"/>
        </w:rPr>
        <w:t>genred</w:t>
      </w:r>
      <w:proofErr w:type="spellEnd"/>
      <w:r w:rsidR="00DC5216" w:rsidRPr="00063111">
        <w:rPr>
          <w:rFonts w:ascii="Times New Roman" w:hAnsi="Times New Roman" w:cs="Times New Roman"/>
        </w:rPr>
        <w:t xml:space="preserve"> work</w:t>
      </w:r>
      <w:r w:rsidRPr="00063111">
        <w:rPr>
          <w:rFonts w:ascii="Times New Roman" w:hAnsi="Times New Roman" w:cs="Times New Roman"/>
        </w:rPr>
        <w:t xml:space="preserve"> to lead the market</w:t>
      </w:r>
    </w:p>
    <w:p w:rsidR="00924CEF" w:rsidRPr="00063111" w:rsidRDefault="0056638D" w:rsidP="00924CEF">
      <w:pPr>
        <w:pStyle w:val="a8"/>
        <w:numPr>
          <w:ilvl w:val="0"/>
          <w:numId w:val="1"/>
        </w:numPr>
        <w:rPr>
          <w:rFonts w:ascii="Times New Roman" w:hAnsi="Times New Roman" w:cs="Times New Roman"/>
        </w:rPr>
      </w:pPr>
      <w:r w:rsidRPr="00063111">
        <w:rPr>
          <w:rFonts w:ascii="Times New Roman" w:hAnsi="Times New Roman" w:cs="Times New Roman"/>
        </w:rPr>
        <w:t>Try to fi</w:t>
      </w:r>
      <w:r w:rsidR="002F45E2" w:rsidRPr="00063111">
        <w:rPr>
          <w:rFonts w:ascii="Times New Roman" w:hAnsi="Times New Roman" w:cs="Times New Roman"/>
        </w:rPr>
        <w:t>nd lighter, even</w:t>
      </w:r>
      <w:r w:rsidR="00DC5216" w:rsidRPr="00063111">
        <w:rPr>
          <w:rFonts w:ascii="Times New Roman" w:hAnsi="Times New Roman" w:cs="Times New Roman"/>
        </w:rPr>
        <w:t xml:space="preserve"> humorous works</w:t>
      </w:r>
    </w:p>
    <w:p w:rsidR="00924CEF" w:rsidRPr="00063111" w:rsidRDefault="002F45E2" w:rsidP="00924CEF">
      <w:pPr>
        <w:pStyle w:val="a8"/>
        <w:numPr>
          <w:ilvl w:val="0"/>
          <w:numId w:val="1"/>
        </w:numPr>
        <w:rPr>
          <w:rFonts w:ascii="Times New Roman" w:hAnsi="Times New Roman" w:cs="Times New Roman"/>
        </w:rPr>
      </w:pPr>
      <w:r w:rsidRPr="00063111">
        <w:rPr>
          <w:rFonts w:ascii="Times New Roman" w:hAnsi="Times New Roman" w:cs="Times New Roman"/>
        </w:rPr>
        <w:t>Use translation teams who can re-create th</w:t>
      </w:r>
      <w:r w:rsidR="00DC5216" w:rsidRPr="00063111">
        <w:rPr>
          <w:rFonts w:ascii="Times New Roman" w:hAnsi="Times New Roman" w:cs="Times New Roman"/>
        </w:rPr>
        <w:t>e knowledge base of the author</w:t>
      </w:r>
    </w:p>
    <w:p w:rsidR="00A127FD" w:rsidRPr="00063111" w:rsidRDefault="002F45E2" w:rsidP="00924CEF">
      <w:pPr>
        <w:pStyle w:val="a8"/>
        <w:numPr>
          <w:ilvl w:val="0"/>
          <w:numId w:val="1"/>
        </w:numPr>
        <w:rPr>
          <w:rFonts w:ascii="Times New Roman" w:hAnsi="Times New Roman" w:cs="Times New Roman"/>
        </w:rPr>
      </w:pPr>
      <w:r w:rsidRPr="00063111">
        <w:rPr>
          <w:rFonts w:ascii="Times New Roman" w:hAnsi="Times New Roman" w:cs="Times New Roman"/>
        </w:rPr>
        <w:t>Publish overseas</w:t>
      </w:r>
    </w:p>
    <w:p w:rsidR="00AB7EBC" w:rsidRPr="00063111" w:rsidRDefault="00A127FD" w:rsidP="00924CEF">
      <w:pPr>
        <w:pStyle w:val="a8"/>
        <w:numPr>
          <w:ilvl w:val="0"/>
          <w:numId w:val="1"/>
        </w:numPr>
        <w:rPr>
          <w:rFonts w:ascii="Times New Roman" w:hAnsi="Times New Roman" w:cs="Times New Roman"/>
        </w:rPr>
      </w:pPr>
      <w:r w:rsidRPr="00063111">
        <w:rPr>
          <w:rFonts w:ascii="Times New Roman" w:hAnsi="Times New Roman" w:cs="Times New Roman"/>
        </w:rPr>
        <w:t>Focus on women</w:t>
      </w:r>
    </w:p>
    <w:p w:rsidR="00924CEF" w:rsidRPr="00063111" w:rsidRDefault="00AB7EBC" w:rsidP="00924CEF">
      <w:pPr>
        <w:pStyle w:val="a8"/>
        <w:numPr>
          <w:ilvl w:val="0"/>
          <w:numId w:val="1"/>
        </w:numPr>
        <w:rPr>
          <w:rFonts w:ascii="Times New Roman" w:hAnsi="Times New Roman" w:cs="Times New Roman"/>
        </w:rPr>
      </w:pPr>
      <w:r w:rsidRPr="00063111">
        <w:rPr>
          <w:rFonts w:ascii="Times New Roman" w:hAnsi="Times New Roman" w:cs="Times New Roman"/>
        </w:rPr>
        <w:t>Enter international contests</w:t>
      </w:r>
    </w:p>
    <w:p w:rsidR="00023EEC" w:rsidRPr="00063111" w:rsidRDefault="00B008E8" w:rsidP="00924CEF">
      <w:pPr>
        <w:pStyle w:val="a8"/>
        <w:numPr>
          <w:ilvl w:val="0"/>
          <w:numId w:val="1"/>
        </w:numPr>
        <w:rPr>
          <w:rFonts w:ascii="Times New Roman" w:hAnsi="Times New Roman" w:cs="Times New Roman"/>
        </w:rPr>
      </w:pPr>
      <w:r w:rsidRPr="00063111">
        <w:rPr>
          <w:rFonts w:ascii="Times New Roman" w:hAnsi="Times New Roman" w:cs="Times New Roman"/>
        </w:rPr>
        <w:t>Market appropriately</w:t>
      </w:r>
      <w:r w:rsidR="00924CEF" w:rsidRPr="00063111">
        <w:rPr>
          <w:rFonts w:ascii="Times New Roman" w:hAnsi="Times New Roman" w:cs="Times New Roman"/>
        </w:rPr>
        <w:t xml:space="preserve"> (from cover design to genre)</w:t>
      </w:r>
    </w:p>
    <w:p w:rsidR="00924CEF" w:rsidRPr="00063111" w:rsidRDefault="00023EEC" w:rsidP="00924CEF">
      <w:pPr>
        <w:pStyle w:val="a8"/>
        <w:numPr>
          <w:ilvl w:val="0"/>
          <w:numId w:val="1"/>
        </w:numPr>
        <w:rPr>
          <w:rFonts w:ascii="Times New Roman" w:hAnsi="Times New Roman" w:cs="Times New Roman"/>
        </w:rPr>
      </w:pPr>
      <w:r w:rsidRPr="00063111">
        <w:rPr>
          <w:rFonts w:ascii="Times New Roman" w:hAnsi="Times New Roman" w:cs="Times New Roman"/>
        </w:rPr>
        <w:t>Take advantage of the opportunities presented by social media</w:t>
      </w:r>
      <w:r w:rsidR="00D01027" w:rsidRPr="00063111">
        <w:rPr>
          <w:rFonts w:ascii="Times New Roman" w:hAnsi="Times New Roman" w:cs="Times New Roman"/>
        </w:rPr>
        <w:t>/e-publishing</w:t>
      </w:r>
    </w:p>
    <w:p w:rsidR="002A604F" w:rsidRPr="00063111" w:rsidRDefault="00B057C9" w:rsidP="00924CEF">
      <w:pPr>
        <w:pStyle w:val="a8"/>
        <w:numPr>
          <w:ilvl w:val="0"/>
          <w:numId w:val="1"/>
        </w:numPr>
        <w:rPr>
          <w:rFonts w:ascii="Times New Roman" w:hAnsi="Times New Roman" w:cs="Times New Roman"/>
        </w:rPr>
      </w:pPr>
      <w:r w:rsidRPr="00063111">
        <w:rPr>
          <w:rFonts w:ascii="Times New Roman" w:hAnsi="Times New Roman" w:cs="Times New Roman"/>
        </w:rPr>
        <w:t>Translate short stories with a focus on magazine publica</w:t>
      </w:r>
      <w:r w:rsidR="006666ED" w:rsidRPr="00063111">
        <w:rPr>
          <w:rFonts w:ascii="Times New Roman" w:hAnsi="Times New Roman" w:cs="Times New Roman"/>
        </w:rPr>
        <w:t>tion</w:t>
      </w:r>
    </w:p>
    <w:p w:rsidR="00DF19A1" w:rsidRPr="00063111" w:rsidRDefault="00023EEC" w:rsidP="00924CEF">
      <w:pPr>
        <w:pStyle w:val="a8"/>
        <w:numPr>
          <w:ilvl w:val="0"/>
          <w:numId w:val="1"/>
        </w:numPr>
        <w:rPr>
          <w:rFonts w:ascii="Times New Roman" w:hAnsi="Times New Roman" w:cs="Times New Roman"/>
        </w:rPr>
      </w:pPr>
      <w:r w:rsidRPr="00063111">
        <w:rPr>
          <w:rFonts w:ascii="Times New Roman" w:hAnsi="Times New Roman" w:cs="Times New Roman"/>
        </w:rPr>
        <w:t>“Fix” Romanization</w:t>
      </w:r>
    </w:p>
    <w:p w:rsidR="00B14BE2" w:rsidRPr="00063111" w:rsidRDefault="00DF19A1" w:rsidP="00DF19A1">
      <w:pPr>
        <w:rPr>
          <w:rFonts w:ascii="Times New Roman" w:hAnsi="Times New Roman" w:cs="Times New Roman"/>
        </w:rPr>
      </w:pPr>
      <w:r w:rsidRPr="00063111">
        <w:rPr>
          <w:rFonts w:ascii="Times New Roman" w:hAnsi="Times New Roman" w:cs="Times New Roman"/>
        </w:rPr>
        <w:lastRenderedPageBreak/>
        <w:tab/>
        <w:t>Korean literature stands poised to follow the examples of Korean music and drama and leap to international status. With the strategic help of Korean institutions such as LTI</w:t>
      </w:r>
      <w:r w:rsidR="00A73B9F" w:rsidRPr="00063111">
        <w:rPr>
          <w:rFonts w:ascii="Times New Roman" w:hAnsi="Times New Roman" w:cs="Times New Roman"/>
        </w:rPr>
        <w:t xml:space="preserve"> Korea</w:t>
      </w:r>
      <w:r w:rsidRPr="00063111">
        <w:rPr>
          <w:rFonts w:ascii="Times New Roman" w:hAnsi="Times New Roman" w:cs="Times New Roman"/>
        </w:rPr>
        <w:t>, this leap can be hastened and augmented.</w:t>
      </w:r>
    </w:p>
    <w:p w:rsidR="00B14BE2" w:rsidRPr="00063111" w:rsidRDefault="00B14BE2" w:rsidP="00806988">
      <w:pPr>
        <w:jc w:val="center"/>
        <w:rPr>
          <w:rFonts w:ascii="Times New Roman" w:hAnsi="Times New Roman" w:cs="Times New Roman"/>
        </w:rPr>
      </w:pPr>
      <w:r w:rsidRPr="00063111">
        <w:rPr>
          <w:rFonts w:ascii="Times New Roman" w:hAnsi="Times New Roman" w:cs="Times New Roman"/>
        </w:rPr>
        <w:br w:type="page"/>
      </w:r>
      <w:r w:rsidRPr="00063111">
        <w:rPr>
          <w:rFonts w:ascii="Times New Roman" w:hAnsi="Times New Roman" w:cs="Times New Roman"/>
        </w:rPr>
        <w:lastRenderedPageBreak/>
        <w:t>REFERENCES</w:t>
      </w:r>
    </w:p>
    <w:p w:rsidR="00B802EE" w:rsidRPr="00063111" w:rsidRDefault="00B14BE2" w:rsidP="00E9125A">
      <w:pPr>
        <w:ind w:left="720" w:hanging="720"/>
        <w:rPr>
          <w:rFonts w:ascii="Times New Roman" w:hAnsi="Times New Roman" w:cs="Times New Roman"/>
        </w:rPr>
      </w:pPr>
      <w:r w:rsidRPr="00063111">
        <w:rPr>
          <w:rFonts w:ascii="Times New Roman" w:hAnsi="Times New Roman" w:cs="Times New Roman"/>
        </w:rPr>
        <w:t>KTLIT</w:t>
      </w:r>
      <w:r w:rsidR="00E9125A" w:rsidRPr="00063111">
        <w:rPr>
          <w:rFonts w:ascii="Times New Roman" w:hAnsi="Times New Roman" w:cs="Times New Roman"/>
        </w:rPr>
        <w:t xml:space="preserve">, An MP3 Interview with translator Chi-Young Kim (“Please Look </w:t>
      </w:r>
      <w:proofErr w:type="gramStart"/>
      <w:r w:rsidR="00E9125A" w:rsidRPr="00063111">
        <w:rPr>
          <w:rFonts w:ascii="Times New Roman" w:hAnsi="Times New Roman" w:cs="Times New Roman"/>
        </w:rPr>
        <w:t>After</w:t>
      </w:r>
      <w:proofErr w:type="gramEnd"/>
      <w:r w:rsidR="00E9125A" w:rsidRPr="00063111">
        <w:rPr>
          <w:rFonts w:ascii="Times New Roman" w:hAnsi="Times New Roman" w:cs="Times New Roman"/>
        </w:rPr>
        <w:t xml:space="preserve"> Mom” among others). Part I. MP3 file accessed July, 23, 2011. </w:t>
      </w:r>
      <w:hyperlink r:id="rId21" w:history="1">
        <w:r w:rsidR="00B802EE" w:rsidRPr="00063111">
          <w:rPr>
            <w:rStyle w:val="a9"/>
            <w:rFonts w:ascii="Times New Roman" w:hAnsi="Times New Roman" w:cs="Times New Roman"/>
          </w:rPr>
          <w:t>http://www.ktlit.com/korean-literature/an-mp3-interview-with-translator-chi-young-kim-please-look-after-mom-among-others-part-i</w:t>
        </w:r>
      </w:hyperlink>
    </w:p>
    <w:p w:rsidR="00B802EE" w:rsidRPr="00063111" w:rsidRDefault="00AF31DE" w:rsidP="00E9125A">
      <w:pPr>
        <w:ind w:left="720" w:hanging="720"/>
        <w:rPr>
          <w:rFonts w:ascii="Times New Roman" w:hAnsi="Times New Roman" w:cs="Times New Roman"/>
        </w:rPr>
      </w:pPr>
      <w:r w:rsidRPr="00063111">
        <w:rPr>
          <w:rFonts w:ascii="Times New Roman" w:hAnsi="Times New Roman" w:cs="Times New Roman"/>
        </w:rPr>
        <w:t xml:space="preserve">Montgomery, Charles. </w:t>
      </w:r>
      <w:proofErr w:type="gramStart"/>
      <w:r w:rsidRPr="00063111">
        <w:rPr>
          <w:rFonts w:ascii="Times New Roman" w:hAnsi="Times New Roman" w:cs="Times New Roman"/>
        </w:rPr>
        <w:t>Genre and Translation.</w:t>
      </w:r>
      <w:proofErr w:type="gramEnd"/>
      <w:r w:rsidRPr="00063111">
        <w:rPr>
          <w:rFonts w:ascii="Times New Roman" w:hAnsi="Times New Roman" w:cs="Times New Roman"/>
        </w:rPr>
        <w:t xml:space="preserve"> </w:t>
      </w:r>
      <w:proofErr w:type="gramStart"/>
      <w:r w:rsidRPr="00063111">
        <w:rPr>
          <w:rFonts w:ascii="Times New Roman" w:hAnsi="Times New Roman" w:cs="Times New Roman"/>
        </w:rPr>
        <w:t xml:space="preserve">Presented at </w:t>
      </w:r>
      <w:proofErr w:type="spellStart"/>
      <w:r w:rsidRPr="00063111">
        <w:rPr>
          <w:rFonts w:ascii="Times New Roman" w:hAnsi="Times New Roman" w:cs="Times New Roman"/>
        </w:rPr>
        <w:t>Ehwa</w:t>
      </w:r>
      <w:proofErr w:type="spellEnd"/>
      <w:r w:rsidRPr="00063111">
        <w:rPr>
          <w:rFonts w:ascii="Times New Roman" w:hAnsi="Times New Roman" w:cs="Times New Roman"/>
        </w:rPr>
        <w:t xml:space="preserve"> University.</w:t>
      </w:r>
      <w:proofErr w:type="gramEnd"/>
      <w:r w:rsidRPr="00063111">
        <w:rPr>
          <w:rFonts w:ascii="Times New Roman" w:hAnsi="Times New Roman" w:cs="Times New Roman"/>
        </w:rPr>
        <w:t xml:space="preserve"> Version available online: http://www.ktlit.com/?p=3584</w:t>
      </w:r>
    </w:p>
    <w:p w:rsidR="00B802EE" w:rsidRPr="00063111" w:rsidRDefault="00B802EE" w:rsidP="00B802EE">
      <w:pPr>
        <w:ind w:left="720" w:hanging="720"/>
        <w:rPr>
          <w:rFonts w:ascii="Times New Roman" w:hAnsi="Times New Roman" w:cs="Times New Roman"/>
          <w:b/>
        </w:rPr>
      </w:pPr>
      <w:r w:rsidRPr="00063111">
        <w:rPr>
          <w:rFonts w:ascii="Times New Roman" w:hAnsi="Times New Roman" w:cs="Times New Roman"/>
        </w:rPr>
        <w:t xml:space="preserve">Montgomery, Charles. </w:t>
      </w:r>
      <w:proofErr w:type="gramStart"/>
      <w:r w:rsidRPr="00063111">
        <w:rPr>
          <w:rFonts w:ascii="Times New Roman" w:hAnsi="Times New Roman" w:cs="Times New Roman"/>
        </w:rPr>
        <w:t>Improving Translation and Publication Success for Korean Literature.</w:t>
      </w:r>
      <w:proofErr w:type="gramEnd"/>
      <w:r w:rsidRPr="00063111">
        <w:rPr>
          <w:rFonts w:ascii="Times New Roman" w:hAnsi="Times New Roman" w:cs="Times New Roman"/>
        </w:rPr>
        <w:t xml:space="preserve"> </w:t>
      </w:r>
      <w:proofErr w:type="gramStart"/>
      <w:r w:rsidRPr="00063111">
        <w:rPr>
          <w:rFonts w:ascii="Times New Roman" w:hAnsi="Times New Roman" w:cs="Times New Roman"/>
        </w:rPr>
        <w:t xml:space="preserve">Presented November 14, 2010 at </w:t>
      </w:r>
      <w:proofErr w:type="spellStart"/>
      <w:r w:rsidRPr="00063111">
        <w:rPr>
          <w:rFonts w:ascii="Times New Roman" w:hAnsi="Times New Roman" w:cs="Times New Roman"/>
        </w:rPr>
        <w:t>Dongguk</w:t>
      </w:r>
      <w:proofErr w:type="spellEnd"/>
      <w:r w:rsidRPr="00063111">
        <w:rPr>
          <w:rFonts w:ascii="Times New Roman" w:hAnsi="Times New Roman" w:cs="Times New Roman"/>
        </w:rPr>
        <w:t xml:space="preserve"> University.</w:t>
      </w:r>
      <w:proofErr w:type="gramEnd"/>
      <w:r w:rsidRPr="00063111">
        <w:rPr>
          <w:rFonts w:ascii="Times New Roman" w:hAnsi="Times New Roman" w:cs="Times New Roman"/>
        </w:rPr>
        <w:t xml:space="preserve"> Version available online: http://www.ktlit.com/?p=2392</w:t>
      </w:r>
    </w:p>
    <w:p w:rsidR="00610BAC" w:rsidRPr="00063111" w:rsidRDefault="00610BAC" w:rsidP="00E9125A">
      <w:pPr>
        <w:ind w:left="720" w:hanging="720"/>
        <w:rPr>
          <w:rFonts w:ascii="Times New Roman" w:hAnsi="Times New Roman" w:cs="Times New Roman"/>
        </w:rPr>
      </w:pPr>
    </w:p>
    <w:sectPr w:rsidR="00610BAC" w:rsidRPr="00063111" w:rsidSect="00353C29">
      <w:headerReference w:type="even" r:id="rId22"/>
      <w:headerReference w:type="default" r:id="rId23"/>
      <w:pgSz w:w="11900" w:h="16840"/>
      <w:pgMar w:top="1296" w:right="1296" w:bottom="1296" w:left="1296" w:header="706" w:footer="706"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21D5" w:rsidRDefault="007421D5" w:rsidP="007421D5">
      <w:pPr>
        <w:spacing w:after="0"/>
      </w:pPr>
      <w:r>
        <w:separator/>
      </w:r>
    </w:p>
  </w:endnote>
  <w:endnote w:type="continuationSeparator" w:id="1">
    <w:p w:rsidR="007421D5" w:rsidRDefault="007421D5" w:rsidP="007421D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맑은 고딕">
    <w:panose1 w:val="020B0503020000020004"/>
    <w:charset w:val="81"/>
    <w:family w:val="modern"/>
    <w:pitch w:val="variable"/>
    <w:sig w:usb0="900002AF" w:usb1="09D77CFB" w:usb2="00000012" w:usb3="00000000" w:csb0="00080001" w:csb1="00000000"/>
  </w:font>
  <w:font w:name="Times">
    <w:panose1 w:val="02020603050405020304"/>
    <w:charset w:val="00"/>
    <w:family w:val="roman"/>
    <w:pitch w:val="variable"/>
    <w:sig w:usb0="20002A87" w:usb1="80000000" w:usb2="00000008" w:usb3="00000000" w:csb0="000001FF" w:csb1="00000000"/>
  </w:font>
  <w:font w:name="Lucida Grande">
    <w:charset w:val="00"/>
    <w:family w:val="auto"/>
    <w:pitch w:val="variable"/>
    <w:sig w:usb0="00000003" w:usb1="00000000" w:usb2="00000000" w:usb3="00000000" w:csb0="00000001" w:csb1="00000000"/>
  </w:font>
  <w:font w:name="함초롬바탕">
    <w:altName w:val="Cambria"/>
    <w:panose1 w:val="00000000000000000000"/>
    <w:charset w:val="81"/>
    <w:family w:val="auto"/>
    <w:notTrueType/>
    <w:pitch w:val="variable"/>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다음_Regular">
    <w:altName w:val="Arial Unicode MS"/>
    <w:charset w:val="81"/>
    <w:family w:val="auto"/>
    <w:pitch w:val="variable"/>
    <w:sig w:usb0="00000000" w:usb1="09D77CFB" w:usb2="00000010" w:usb3="00000000" w:csb0="0008000D"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21D5" w:rsidRDefault="007421D5" w:rsidP="007421D5">
      <w:pPr>
        <w:spacing w:after="0"/>
      </w:pPr>
      <w:r>
        <w:separator/>
      </w:r>
    </w:p>
  </w:footnote>
  <w:footnote w:type="continuationSeparator" w:id="1">
    <w:p w:rsidR="007421D5" w:rsidRDefault="007421D5" w:rsidP="007421D5">
      <w:pPr>
        <w:spacing w:after="0"/>
      </w:pPr>
      <w:r>
        <w:continuationSeparator/>
      </w:r>
    </w:p>
  </w:footnote>
  <w:footnote w:id="2">
    <w:p w:rsidR="00B04A3F" w:rsidRDefault="00B04A3F">
      <w:pPr>
        <w:pStyle w:val="a3"/>
      </w:pPr>
      <w:r>
        <w:rPr>
          <w:rStyle w:val="a4"/>
        </w:rPr>
        <w:footnoteRef/>
      </w:r>
      <w:r>
        <w:t xml:space="preserve"> Attempting to portray Cho Se-</w:t>
      </w:r>
      <w:proofErr w:type="spellStart"/>
      <w:r>
        <w:t>hui’s</w:t>
      </w:r>
      <w:proofErr w:type="spellEnd"/>
      <w:r>
        <w:t xml:space="preserve"> “The Dwarf” as a story of positive struggle is at best utterly tone-deaf to the writing, and at worst, absolutely incorrect.</w:t>
      </w:r>
    </w:p>
  </w:footnote>
  <w:footnote w:id="3">
    <w:p w:rsidR="00B04A3F" w:rsidRDefault="00B04A3F" w:rsidP="00FF71C8">
      <w:pPr>
        <w:pStyle w:val="a3"/>
      </w:pPr>
      <w:r>
        <w:rPr>
          <w:rStyle w:val="a4"/>
        </w:rPr>
        <w:footnoteRef/>
      </w:r>
      <w:r>
        <w:t xml:space="preserve"> </w:t>
      </w:r>
      <w:r w:rsidRPr="007125BD">
        <w:rPr>
          <w:sz w:val="20"/>
        </w:rPr>
        <w:t xml:space="preserve">NOTE: Amazon ratings </w:t>
      </w:r>
      <w:r>
        <w:rPr>
          <w:sz w:val="20"/>
        </w:rPr>
        <w:t>were</w:t>
      </w:r>
      <w:r w:rsidRPr="007125BD">
        <w:rPr>
          <w:sz w:val="20"/>
        </w:rPr>
        <w:t xml:space="preserve"> averaged over two samplings</w:t>
      </w:r>
      <w:r>
        <w:rPr>
          <w:sz w:val="20"/>
        </w:rPr>
        <w:t xml:space="preserve"> and a third sample has recently been added</w:t>
      </w:r>
      <w:r w:rsidRPr="007125BD">
        <w:rPr>
          <w:sz w:val="20"/>
        </w:rPr>
        <w:t>.</w:t>
      </w:r>
      <w:r>
        <w:b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A3F" w:rsidRDefault="007421D5" w:rsidP="00F1617F">
    <w:pPr>
      <w:pStyle w:val="aa"/>
      <w:framePr w:wrap="around" w:vAnchor="text" w:hAnchor="margin" w:xAlign="right" w:y="1"/>
      <w:rPr>
        <w:rStyle w:val="ac"/>
      </w:rPr>
    </w:pPr>
    <w:r>
      <w:rPr>
        <w:rStyle w:val="ac"/>
      </w:rPr>
      <w:fldChar w:fldCharType="begin"/>
    </w:r>
    <w:r w:rsidR="00B04A3F">
      <w:rPr>
        <w:rStyle w:val="ac"/>
      </w:rPr>
      <w:instrText xml:space="preserve">PAGE  </w:instrText>
    </w:r>
    <w:r>
      <w:rPr>
        <w:rStyle w:val="ac"/>
      </w:rPr>
      <w:fldChar w:fldCharType="end"/>
    </w:r>
  </w:p>
  <w:p w:rsidR="00B04A3F" w:rsidRDefault="00B04A3F" w:rsidP="002E77FF">
    <w:pPr>
      <w:pStyle w:val="aa"/>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A3F" w:rsidRDefault="007421D5" w:rsidP="00F1617F">
    <w:pPr>
      <w:pStyle w:val="aa"/>
      <w:framePr w:wrap="around" w:vAnchor="text" w:hAnchor="margin" w:xAlign="right" w:y="1"/>
      <w:rPr>
        <w:rStyle w:val="ac"/>
      </w:rPr>
    </w:pPr>
    <w:r>
      <w:rPr>
        <w:rStyle w:val="ac"/>
      </w:rPr>
      <w:fldChar w:fldCharType="begin"/>
    </w:r>
    <w:r w:rsidR="00B04A3F">
      <w:rPr>
        <w:rStyle w:val="ac"/>
      </w:rPr>
      <w:instrText xml:space="preserve">PAGE  </w:instrText>
    </w:r>
    <w:r>
      <w:rPr>
        <w:rStyle w:val="ac"/>
      </w:rPr>
      <w:fldChar w:fldCharType="separate"/>
    </w:r>
    <w:r w:rsidR="00E7565D">
      <w:rPr>
        <w:rStyle w:val="ac"/>
        <w:noProof/>
      </w:rPr>
      <w:t>1</w:t>
    </w:r>
    <w:r>
      <w:rPr>
        <w:rStyle w:val="ac"/>
      </w:rPr>
      <w:fldChar w:fldCharType="end"/>
    </w:r>
  </w:p>
  <w:p w:rsidR="00B04A3F" w:rsidRDefault="00B04A3F" w:rsidP="002E77FF">
    <w:pPr>
      <w:pStyle w:val="aa"/>
      <w:ind w:right="360"/>
      <w:jc w:val="right"/>
    </w:pPr>
    <w:r>
      <w:t xml:space="preserve">Charles Montgomery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EA7380"/>
    <w:multiLevelType w:val="hybridMultilevel"/>
    <w:tmpl w:val="ACCC94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73BB0FFE"/>
    <w:multiLevelType w:val="hybridMultilevel"/>
    <w:tmpl w:val="81CE4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0"/>
    <w:footnote w:id="1"/>
  </w:footnotePr>
  <w:endnotePr>
    <w:endnote w:id="0"/>
    <w:endnote w:id="1"/>
  </w:endnotePr>
  <w:compat>
    <w:useFELayout/>
    <w:doNotAutofitConstrainedTables/>
    <w:splitPgBreakAndParaMark/>
    <w:doNotVertAlignCellWithSp/>
    <w:doNotBreakConstrainedForcedTable/>
    <w:useAnsiKerningPairs/>
    <w:cachedColBalance/>
  </w:compat>
  <w:rsids>
    <w:rsidRoot w:val="00AC1BC9"/>
    <w:rsid w:val="0000249E"/>
    <w:rsid w:val="000207D7"/>
    <w:rsid w:val="00022F08"/>
    <w:rsid w:val="00023EEC"/>
    <w:rsid w:val="00037DEC"/>
    <w:rsid w:val="000403AE"/>
    <w:rsid w:val="00045394"/>
    <w:rsid w:val="000615F5"/>
    <w:rsid w:val="00063111"/>
    <w:rsid w:val="00071E74"/>
    <w:rsid w:val="0007548C"/>
    <w:rsid w:val="000810A4"/>
    <w:rsid w:val="000870D3"/>
    <w:rsid w:val="0009448B"/>
    <w:rsid w:val="000A4375"/>
    <w:rsid w:val="000B41FB"/>
    <w:rsid w:val="000B7D25"/>
    <w:rsid w:val="000D28F6"/>
    <w:rsid w:val="000D6BE2"/>
    <w:rsid w:val="000F5302"/>
    <w:rsid w:val="000F73B4"/>
    <w:rsid w:val="00107CE0"/>
    <w:rsid w:val="001230FB"/>
    <w:rsid w:val="00124599"/>
    <w:rsid w:val="00131D17"/>
    <w:rsid w:val="00144951"/>
    <w:rsid w:val="001475DA"/>
    <w:rsid w:val="001477EA"/>
    <w:rsid w:val="0015353B"/>
    <w:rsid w:val="001655E8"/>
    <w:rsid w:val="00187567"/>
    <w:rsid w:val="001A2E2D"/>
    <w:rsid w:val="001A366E"/>
    <w:rsid w:val="001B3E7F"/>
    <w:rsid w:val="001B781A"/>
    <w:rsid w:val="001F0004"/>
    <w:rsid w:val="001F1AE9"/>
    <w:rsid w:val="00206E74"/>
    <w:rsid w:val="00223328"/>
    <w:rsid w:val="00223696"/>
    <w:rsid w:val="002303A8"/>
    <w:rsid w:val="002308C7"/>
    <w:rsid w:val="00235D0A"/>
    <w:rsid w:val="0024061A"/>
    <w:rsid w:val="002555C8"/>
    <w:rsid w:val="00260E7E"/>
    <w:rsid w:val="00271DD9"/>
    <w:rsid w:val="00277375"/>
    <w:rsid w:val="002856CA"/>
    <w:rsid w:val="002A0E24"/>
    <w:rsid w:val="002A604F"/>
    <w:rsid w:val="002D379C"/>
    <w:rsid w:val="002D440A"/>
    <w:rsid w:val="002E77FF"/>
    <w:rsid w:val="002F2905"/>
    <w:rsid w:val="002F45E2"/>
    <w:rsid w:val="003102B4"/>
    <w:rsid w:val="00312D8A"/>
    <w:rsid w:val="00315409"/>
    <w:rsid w:val="0034071F"/>
    <w:rsid w:val="00344FB4"/>
    <w:rsid w:val="00347325"/>
    <w:rsid w:val="00353C29"/>
    <w:rsid w:val="00360FDE"/>
    <w:rsid w:val="003676BC"/>
    <w:rsid w:val="00375F5E"/>
    <w:rsid w:val="00385E00"/>
    <w:rsid w:val="00396AA0"/>
    <w:rsid w:val="003A1DE2"/>
    <w:rsid w:val="003B2E58"/>
    <w:rsid w:val="003B4DCB"/>
    <w:rsid w:val="003C0BB7"/>
    <w:rsid w:val="003C4861"/>
    <w:rsid w:val="003D5887"/>
    <w:rsid w:val="003D6C18"/>
    <w:rsid w:val="003E08D0"/>
    <w:rsid w:val="003F288F"/>
    <w:rsid w:val="003F323A"/>
    <w:rsid w:val="003F7F52"/>
    <w:rsid w:val="0040576D"/>
    <w:rsid w:val="00410055"/>
    <w:rsid w:val="00417C4A"/>
    <w:rsid w:val="00424DC3"/>
    <w:rsid w:val="004335F8"/>
    <w:rsid w:val="00433F36"/>
    <w:rsid w:val="00437BD6"/>
    <w:rsid w:val="00453293"/>
    <w:rsid w:val="004545AD"/>
    <w:rsid w:val="004555A4"/>
    <w:rsid w:val="00472F83"/>
    <w:rsid w:val="00473457"/>
    <w:rsid w:val="004800D3"/>
    <w:rsid w:val="0048218E"/>
    <w:rsid w:val="004962EF"/>
    <w:rsid w:val="004C519F"/>
    <w:rsid w:val="004D3F41"/>
    <w:rsid w:val="004D6166"/>
    <w:rsid w:val="004E5DBE"/>
    <w:rsid w:val="004E605C"/>
    <w:rsid w:val="004E649E"/>
    <w:rsid w:val="004F3427"/>
    <w:rsid w:val="005008F8"/>
    <w:rsid w:val="00516505"/>
    <w:rsid w:val="00537D10"/>
    <w:rsid w:val="00551D3B"/>
    <w:rsid w:val="00552653"/>
    <w:rsid w:val="0055349B"/>
    <w:rsid w:val="0056638D"/>
    <w:rsid w:val="0057649A"/>
    <w:rsid w:val="00580F2C"/>
    <w:rsid w:val="00581650"/>
    <w:rsid w:val="00583F99"/>
    <w:rsid w:val="0059111D"/>
    <w:rsid w:val="00592AB7"/>
    <w:rsid w:val="005B0708"/>
    <w:rsid w:val="005B0D98"/>
    <w:rsid w:val="005B3776"/>
    <w:rsid w:val="005C566C"/>
    <w:rsid w:val="005E6E39"/>
    <w:rsid w:val="005F00B1"/>
    <w:rsid w:val="0060220A"/>
    <w:rsid w:val="00610262"/>
    <w:rsid w:val="006104C4"/>
    <w:rsid w:val="00610BAC"/>
    <w:rsid w:val="006207CD"/>
    <w:rsid w:val="00620DB0"/>
    <w:rsid w:val="006257D6"/>
    <w:rsid w:val="0064144F"/>
    <w:rsid w:val="00643394"/>
    <w:rsid w:val="00646C90"/>
    <w:rsid w:val="006513CF"/>
    <w:rsid w:val="0065296F"/>
    <w:rsid w:val="006666ED"/>
    <w:rsid w:val="00666F35"/>
    <w:rsid w:val="00667ED8"/>
    <w:rsid w:val="006827A7"/>
    <w:rsid w:val="006838C4"/>
    <w:rsid w:val="006917E1"/>
    <w:rsid w:val="00691A10"/>
    <w:rsid w:val="006C1219"/>
    <w:rsid w:val="006C4858"/>
    <w:rsid w:val="006C61E4"/>
    <w:rsid w:val="006D3D17"/>
    <w:rsid w:val="006D514C"/>
    <w:rsid w:val="006F1547"/>
    <w:rsid w:val="007144D5"/>
    <w:rsid w:val="00725DFC"/>
    <w:rsid w:val="007421D5"/>
    <w:rsid w:val="0074754B"/>
    <w:rsid w:val="00750E42"/>
    <w:rsid w:val="007564FD"/>
    <w:rsid w:val="00763AD8"/>
    <w:rsid w:val="007723FB"/>
    <w:rsid w:val="00796A1F"/>
    <w:rsid w:val="007A72F4"/>
    <w:rsid w:val="007C1B3F"/>
    <w:rsid w:val="007F21F8"/>
    <w:rsid w:val="007F78E1"/>
    <w:rsid w:val="00800503"/>
    <w:rsid w:val="00801D2B"/>
    <w:rsid w:val="00802881"/>
    <w:rsid w:val="00806988"/>
    <w:rsid w:val="008213A7"/>
    <w:rsid w:val="008249B0"/>
    <w:rsid w:val="00824BE5"/>
    <w:rsid w:val="00844CF0"/>
    <w:rsid w:val="00844F71"/>
    <w:rsid w:val="00846D99"/>
    <w:rsid w:val="008624EF"/>
    <w:rsid w:val="00885749"/>
    <w:rsid w:val="008A0A3F"/>
    <w:rsid w:val="008A3012"/>
    <w:rsid w:val="008B4DAF"/>
    <w:rsid w:val="008B562E"/>
    <w:rsid w:val="008D09AB"/>
    <w:rsid w:val="00901BBB"/>
    <w:rsid w:val="00923019"/>
    <w:rsid w:val="00924CEF"/>
    <w:rsid w:val="00931815"/>
    <w:rsid w:val="00951A81"/>
    <w:rsid w:val="00961DFF"/>
    <w:rsid w:val="00977D10"/>
    <w:rsid w:val="009822A8"/>
    <w:rsid w:val="00991040"/>
    <w:rsid w:val="00992648"/>
    <w:rsid w:val="009D1752"/>
    <w:rsid w:val="009D31E8"/>
    <w:rsid w:val="009D5FB8"/>
    <w:rsid w:val="009E0B05"/>
    <w:rsid w:val="009E28E1"/>
    <w:rsid w:val="009F6ED3"/>
    <w:rsid w:val="009F73AF"/>
    <w:rsid w:val="009F7D0B"/>
    <w:rsid w:val="00A01310"/>
    <w:rsid w:val="00A07927"/>
    <w:rsid w:val="00A127FD"/>
    <w:rsid w:val="00A302C8"/>
    <w:rsid w:val="00A33D31"/>
    <w:rsid w:val="00A3558F"/>
    <w:rsid w:val="00A4401E"/>
    <w:rsid w:val="00A44A5A"/>
    <w:rsid w:val="00A51DA7"/>
    <w:rsid w:val="00A618B6"/>
    <w:rsid w:val="00A664A8"/>
    <w:rsid w:val="00A66C2D"/>
    <w:rsid w:val="00A67ED6"/>
    <w:rsid w:val="00A73B9F"/>
    <w:rsid w:val="00A93E45"/>
    <w:rsid w:val="00A94501"/>
    <w:rsid w:val="00AB0776"/>
    <w:rsid w:val="00AB7EBC"/>
    <w:rsid w:val="00AC1A91"/>
    <w:rsid w:val="00AC1BC9"/>
    <w:rsid w:val="00AC3D9D"/>
    <w:rsid w:val="00AD19D9"/>
    <w:rsid w:val="00AE0867"/>
    <w:rsid w:val="00AE5D77"/>
    <w:rsid w:val="00AE5FFF"/>
    <w:rsid w:val="00AE6BAE"/>
    <w:rsid w:val="00AF31DE"/>
    <w:rsid w:val="00B008E8"/>
    <w:rsid w:val="00B0309A"/>
    <w:rsid w:val="00B0469C"/>
    <w:rsid w:val="00B04A3F"/>
    <w:rsid w:val="00B057C9"/>
    <w:rsid w:val="00B14BE2"/>
    <w:rsid w:val="00B179CA"/>
    <w:rsid w:val="00B21C04"/>
    <w:rsid w:val="00B4551F"/>
    <w:rsid w:val="00B72B1D"/>
    <w:rsid w:val="00B72EC9"/>
    <w:rsid w:val="00B75585"/>
    <w:rsid w:val="00B802EE"/>
    <w:rsid w:val="00B81669"/>
    <w:rsid w:val="00B848E6"/>
    <w:rsid w:val="00B84C71"/>
    <w:rsid w:val="00BA6E93"/>
    <w:rsid w:val="00BD51AF"/>
    <w:rsid w:val="00BD5FBF"/>
    <w:rsid w:val="00C035E9"/>
    <w:rsid w:val="00C07296"/>
    <w:rsid w:val="00C10D4E"/>
    <w:rsid w:val="00C151D4"/>
    <w:rsid w:val="00C16AC5"/>
    <w:rsid w:val="00C26198"/>
    <w:rsid w:val="00C27415"/>
    <w:rsid w:val="00C30ACC"/>
    <w:rsid w:val="00C45D62"/>
    <w:rsid w:val="00C62C0C"/>
    <w:rsid w:val="00C71380"/>
    <w:rsid w:val="00C72183"/>
    <w:rsid w:val="00C768EF"/>
    <w:rsid w:val="00C81B5D"/>
    <w:rsid w:val="00C8793E"/>
    <w:rsid w:val="00C90776"/>
    <w:rsid w:val="00C921C2"/>
    <w:rsid w:val="00CB550B"/>
    <w:rsid w:val="00CF6371"/>
    <w:rsid w:val="00CF7C2D"/>
    <w:rsid w:val="00D01027"/>
    <w:rsid w:val="00D0343C"/>
    <w:rsid w:val="00D046DA"/>
    <w:rsid w:val="00D122B3"/>
    <w:rsid w:val="00D134E8"/>
    <w:rsid w:val="00D34608"/>
    <w:rsid w:val="00D548CF"/>
    <w:rsid w:val="00D70BF0"/>
    <w:rsid w:val="00D71152"/>
    <w:rsid w:val="00D80F45"/>
    <w:rsid w:val="00D85FDC"/>
    <w:rsid w:val="00DC5216"/>
    <w:rsid w:val="00DF1265"/>
    <w:rsid w:val="00DF19A1"/>
    <w:rsid w:val="00E05F9D"/>
    <w:rsid w:val="00E107E2"/>
    <w:rsid w:val="00E11309"/>
    <w:rsid w:val="00E14BE6"/>
    <w:rsid w:val="00E24D32"/>
    <w:rsid w:val="00E3637D"/>
    <w:rsid w:val="00E46A06"/>
    <w:rsid w:val="00E55E8E"/>
    <w:rsid w:val="00E6576E"/>
    <w:rsid w:val="00E7565D"/>
    <w:rsid w:val="00E77C51"/>
    <w:rsid w:val="00E9125A"/>
    <w:rsid w:val="00E93DCF"/>
    <w:rsid w:val="00E95FDB"/>
    <w:rsid w:val="00EA090D"/>
    <w:rsid w:val="00EC4420"/>
    <w:rsid w:val="00ED06BF"/>
    <w:rsid w:val="00ED6329"/>
    <w:rsid w:val="00EE6A45"/>
    <w:rsid w:val="00EF7F2F"/>
    <w:rsid w:val="00F053EF"/>
    <w:rsid w:val="00F14164"/>
    <w:rsid w:val="00F1617F"/>
    <w:rsid w:val="00F24A52"/>
    <w:rsid w:val="00F251C4"/>
    <w:rsid w:val="00F47342"/>
    <w:rsid w:val="00F51635"/>
    <w:rsid w:val="00F56EF3"/>
    <w:rsid w:val="00F63627"/>
    <w:rsid w:val="00F716AD"/>
    <w:rsid w:val="00F71A88"/>
    <w:rsid w:val="00F8655F"/>
    <w:rsid w:val="00F86832"/>
    <w:rsid w:val="00F93A70"/>
    <w:rsid w:val="00FC0943"/>
    <w:rsid w:val="00FC2B43"/>
    <w:rsid w:val="00FE2C31"/>
    <w:rsid w:val="00FF1BF1"/>
    <w:rsid w:val="00FF55FF"/>
    <w:rsid w:val="00FF6BA9"/>
    <w:rsid w:val="00FF71C8"/>
  </w:rsids>
  <m:mathPr>
    <m:mathFont m:val="Cambria Math"/>
    <m:brkBin m:val="before"/>
    <m:brkBinSub m:val="--"/>
    <m:smallFrac m:val="off"/>
    <m:dispDef m:val="off"/>
    <m:lMargin m:val="0"/>
    <m:rMargin m:val="0"/>
    <m:defJc m:val="centerGroup"/>
    <m:wrapRight/>
    <m:intLim m:val="subSup"/>
    <m:naryLim m:val="subSup"/>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바탕"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yperlink" w:uiPriority="99"/>
    <w:lsdException w:name="Normal (Web)" w:uiPriority="99"/>
    <w:lsdException w:name="HTML Preformatted" w:uiPriority="99"/>
  </w:latentStyles>
  <w:style w:type="paragraph" w:default="1" w:styleId="a">
    <w:name w:val="Normal"/>
    <w:qFormat/>
    <w:rsid w:val="00035117"/>
  </w:style>
  <w:style w:type="paragraph" w:styleId="2">
    <w:name w:val="heading 2"/>
    <w:basedOn w:val="a"/>
    <w:next w:val="a"/>
    <w:link w:val="2Char"/>
    <w:rsid w:val="00B802E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B0309A"/>
    <w:pPr>
      <w:spacing w:after="0"/>
    </w:pPr>
  </w:style>
  <w:style w:type="character" w:customStyle="1" w:styleId="Char">
    <w:name w:val="각주 텍스트 Char"/>
    <w:basedOn w:val="a0"/>
    <w:link w:val="a3"/>
    <w:uiPriority w:val="99"/>
    <w:rsid w:val="00B0309A"/>
  </w:style>
  <w:style w:type="character" w:styleId="a4">
    <w:name w:val="footnote reference"/>
    <w:basedOn w:val="a0"/>
    <w:uiPriority w:val="99"/>
    <w:unhideWhenUsed/>
    <w:rsid w:val="00B0309A"/>
    <w:rPr>
      <w:vertAlign w:val="superscript"/>
    </w:rPr>
  </w:style>
  <w:style w:type="paragraph" w:customStyle="1" w:styleId="textmain">
    <w:name w:val="textmain"/>
    <w:basedOn w:val="a"/>
    <w:rsid w:val="00D548CF"/>
    <w:pPr>
      <w:spacing w:beforeLines="1" w:afterLines="1"/>
    </w:pPr>
    <w:rPr>
      <w:rFonts w:ascii="Times" w:eastAsia="맑은 고딕" w:hAnsi="Times" w:cs="Times New Roman"/>
      <w:sz w:val="20"/>
      <w:szCs w:val="20"/>
    </w:rPr>
  </w:style>
  <w:style w:type="paragraph" w:styleId="a5">
    <w:name w:val="annotation text"/>
    <w:basedOn w:val="a"/>
    <w:link w:val="Char0"/>
    <w:semiHidden/>
    <w:rsid w:val="00824BE5"/>
    <w:pPr>
      <w:spacing w:after="0"/>
    </w:pPr>
    <w:rPr>
      <w:rFonts w:ascii="Times New Roman" w:hAnsi="Times New Roman" w:cs="Times New Roman"/>
      <w:szCs w:val="20"/>
    </w:rPr>
  </w:style>
  <w:style w:type="character" w:customStyle="1" w:styleId="Char0">
    <w:name w:val="메모 텍스트 Char"/>
    <w:basedOn w:val="a0"/>
    <w:link w:val="a5"/>
    <w:semiHidden/>
    <w:rsid w:val="00824BE5"/>
    <w:rPr>
      <w:rFonts w:ascii="Times New Roman" w:hAnsi="Times New Roman" w:cs="Times New Roman"/>
      <w:szCs w:val="20"/>
    </w:rPr>
  </w:style>
  <w:style w:type="character" w:styleId="a6">
    <w:name w:val="annotation reference"/>
    <w:basedOn w:val="a0"/>
    <w:semiHidden/>
    <w:rsid w:val="00824BE5"/>
    <w:rPr>
      <w:sz w:val="18"/>
    </w:rPr>
  </w:style>
  <w:style w:type="paragraph" w:styleId="a7">
    <w:name w:val="Balloon Text"/>
    <w:basedOn w:val="a"/>
    <w:link w:val="Char1"/>
    <w:uiPriority w:val="99"/>
    <w:semiHidden/>
    <w:unhideWhenUsed/>
    <w:rsid w:val="00824BE5"/>
    <w:pPr>
      <w:spacing w:after="0"/>
    </w:pPr>
    <w:rPr>
      <w:rFonts w:ascii="Lucida Grande" w:hAnsi="Lucida Grande"/>
      <w:sz w:val="18"/>
      <w:szCs w:val="18"/>
    </w:rPr>
  </w:style>
  <w:style w:type="character" w:customStyle="1" w:styleId="Char1">
    <w:name w:val="풍선 도움말 텍스트 Char"/>
    <w:basedOn w:val="a0"/>
    <w:link w:val="a7"/>
    <w:uiPriority w:val="99"/>
    <w:semiHidden/>
    <w:rsid w:val="00824BE5"/>
    <w:rPr>
      <w:rFonts w:ascii="Lucida Grande" w:hAnsi="Lucida Grande"/>
      <w:sz w:val="18"/>
      <w:szCs w:val="18"/>
    </w:rPr>
  </w:style>
  <w:style w:type="paragraph" w:styleId="a8">
    <w:name w:val="List Paragraph"/>
    <w:basedOn w:val="a"/>
    <w:qFormat/>
    <w:rsid w:val="00924CEF"/>
    <w:pPr>
      <w:ind w:left="720"/>
      <w:contextualSpacing/>
    </w:pPr>
  </w:style>
  <w:style w:type="character" w:styleId="a9">
    <w:name w:val="Hyperlink"/>
    <w:basedOn w:val="a0"/>
    <w:uiPriority w:val="99"/>
    <w:rsid w:val="00B802EE"/>
    <w:rPr>
      <w:color w:val="0000FF" w:themeColor="hyperlink"/>
      <w:u w:val="single"/>
    </w:rPr>
  </w:style>
  <w:style w:type="character" w:customStyle="1" w:styleId="2Char">
    <w:name w:val="제목 2 Char"/>
    <w:basedOn w:val="a0"/>
    <w:link w:val="2"/>
    <w:rsid w:val="00B802EE"/>
    <w:rPr>
      <w:rFonts w:asciiTheme="majorHAnsi" w:eastAsiaTheme="majorEastAsia" w:hAnsiTheme="majorHAnsi" w:cstheme="majorBidi"/>
      <w:b/>
      <w:bCs/>
      <w:color w:val="4F81BD" w:themeColor="accent1"/>
      <w:sz w:val="26"/>
      <w:szCs w:val="26"/>
    </w:rPr>
  </w:style>
  <w:style w:type="paragraph" w:styleId="aa">
    <w:name w:val="header"/>
    <w:basedOn w:val="a"/>
    <w:link w:val="Char2"/>
    <w:rsid w:val="002E77FF"/>
    <w:pPr>
      <w:tabs>
        <w:tab w:val="center" w:pos="4320"/>
        <w:tab w:val="right" w:pos="8640"/>
      </w:tabs>
      <w:spacing w:after="0"/>
    </w:pPr>
  </w:style>
  <w:style w:type="character" w:customStyle="1" w:styleId="Char2">
    <w:name w:val="머리글 Char"/>
    <w:basedOn w:val="a0"/>
    <w:link w:val="aa"/>
    <w:rsid w:val="002E77FF"/>
  </w:style>
  <w:style w:type="paragraph" w:styleId="ab">
    <w:name w:val="footer"/>
    <w:basedOn w:val="a"/>
    <w:link w:val="Char3"/>
    <w:rsid w:val="002E77FF"/>
    <w:pPr>
      <w:tabs>
        <w:tab w:val="center" w:pos="4320"/>
        <w:tab w:val="right" w:pos="8640"/>
      </w:tabs>
      <w:spacing w:after="0"/>
    </w:pPr>
  </w:style>
  <w:style w:type="character" w:customStyle="1" w:styleId="Char3">
    <w:name w:val="바닥글 Char"/>
    <w:basedOn w:val="a0"/>
    <w:link w:val="ab"/>
    <w:rsid w:val="002E77FF"/>
  </w:style>
  <w:style w:type="character" w:styleId="ac">
    <w:name w:val="page number"/>
    <w:basedOn w:val="a0"/>
    <w:rsid w:val="002E77FF"/>
  </w:style>
  <w:style w:type="character" w:customStyle="1" w:styleId="apple-style-span">
    <w:name w:val="apple-style-span"/>
    <w:basedOn w:val="a0"/>
    <w:rsid w:val="004D3F41"/>
  </w:style>
  <w:style w:type="character" w:customStyle="1" w:styleId="apple-converted-space">
    <w:name w:val="apple-converted-space"/>
    <w:basedOn w:val="a0"/>
    <w:rsid w:val="004D3F41"/>
  </w:style>
  <w:style w:type="paragraph" w:customStyle="1" w:styleId="s0">
    <w:name w:val="s0"/>
    <w:rsid w:val="00951A81"/>
    <w:pPr>
      <w:widowControl w:val="0"/>
      <w:autoSpaceDE w:val="0"/>
      <w:autoSpaceDN w:val="0"/>
      <w:adjustRightInd w:val="0"/>
      <w:spacing w:after="0"/>
    </w:pPr>
    <w:rPr>
      <w:rFonts w:ascii="함초롬바탕" w:eastAsia="함초롬바탕"/>
      <w:kern w:val="2"/>
      <w:lang w:eastAsia="ko-KR"/>
    </w:rPr>
  </w:style>
  <w:style w:type="paragraph" w:styleId="ad">
    <w:name w:val="Normal (Web)"/>
    <w:basedOn w:val="a"/>
    <w:uiPriority w:val="99"/>
    <w:rsid w:val="00991040"/>
    <w:pPr>
      <w:spacing w:beforeLines="1" w:afterLines="1"/>
    </w:pPr>
    <w:rPr>
      <w:rFonts w:ascii="Times" w:hAnsi="Times" w:cs="Times New Roman"/>
      <w:sz w:val="20"/>
      <w:szCs w:val="20"/>
    </w:rPr>
  </w:style>
  <w:style w:type="paragraph" w:styleId="HTML">
    <w:name w:val="HTML Preformatted"/>
    <w:basedOn w:val="a"/>
    <w:link w:val="HTMLChar"/>
    <w:uiPriority w:val="99"/>
    <w:rsid w:val="00991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Char">
    <w:name w:val="미리 서식이 지정된 HTML Char"/>
    <w:basedOn w:val="a0"/>
    <w:link w:val="HTML"/>
    <w:uiPriority w:val="99"/>
    <w:rsid w:val="00991040"/>
    <w:rPr>
      <w:rFonts w:ascii="Courier" w:hAnsi="Courier" w:cs="Courier"/>
      <w:sz w:val="20"/>
      <w:szCs w:val="20"/>
    </w:rPr>
  </w:style>
  <w:style w:type="paragraph" w:customStyle="1" w:styleId="wp-caption-text">
    <w:name w:val="wp-caption-text"/>
    <w:basedOn w:val="a"/>
    <w:rsid w:val="001B3E7F"/>
    <w:pPr>
      <w:spacing w:beforeLines="1" w:afterLines="1"/>
    </w:pPr>
    <w:rPr>
      <w:rFonts w:ascii="Times" w:hAnsi="Times"/>
      <w:sz w:val="20"/>
      <w:szCs w:val="20"/>
    </w:rPr>
  </w:style>
</w:styles>
</file>

<file path=word/webSettings.xml><?xml version="1.0" encoding="utf-8"?>
<w:webSettings xmlns:r="http://schemas.openxmlformats.org/officeDocument/2006/relationships" xmlns:w="http://schemas.openxmlformats.org/wordprocessingml/2006/main">
  <w:divs>
    <w:div w:id="12145868">
      <w:bodyDiv w:val="1"/>
      <w:marLeft w:val="0"/>
      <w:marRight w:val="0"/>
      <w:marTop w:val="0"/>
      <w:marBottom w:val="0"/>
      <w:divBdr>
        <w:top w:val="none" w:sz="0" w:space="0" w:color="auto"/>
        <w:left w:val="none" w:sz="0" w:space="0" w:color="auto"/>
        <w:bottom w:val="none" w:sz="0" w:space="0" w:color="auto"/>
        <w:right w:val="none" w:sz="0" w:space="0" w:color="auto"/>
      </w:divBdr>
      <w:divsChild>
        <w:div w:id="95638634">
          <w:marLeft w:val="0"/>
          <w:marRight w:val="0"/>
          <w:marTop w:val="0"/>
          <w:marBottom w:val="0"/>
          <w:divBdr>
            <w:top w:val="none" w:sz="0" w:space="0" w:color="auto"/>
            <w:left w:val="none" w:sz="0" w:space="0" w:color="auto"/>
            <w:bottom w:val="none" w:sz="0" w:space="0" w:color="auto"/>
            <w:right w:val="none" w:sz="0" w:space="0" w:color="auto"/>
          </w:divBdr>
          <w:divsChild>
            <w:div w:id="52286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2390">
      <w:bodyDiv w:val="1"/>
      <w:marLeft w:val="0"/>
      <w:marRight w:val="0"/>
      <w:marTop w:val="0"/>
      <w:marBottom w:val="0"/>
      <w:divBdr>
        <w:top w:val="none" w:sz="0" w:space="0" w:color="auto"/>
        <w:left w:val="none" w:sz="0" w:space="0" w:color="auto"/>
        <w:bottom w:val="none" w:sz="0" w:space="0" w:color="auto"/>
        <w:right w:val="none" w:sz="0" w:space="0" w:color="auto"/>
      </w:divBdr>
    </w:div>
    <w:div w:id="350961243">
      <w:bodyDiv w:val="1"/>
      <w:marLeft w:val="0"/>
      <w:marRight w:val="0"/>
      <w:marTop w:val="0"/>
      <w:marBottom w:val="0"/>
      <w:divBdr>
        <w:top w:val="none" w:sz="0" w:space="0" w:color="auto"/>
        <w:left w:val="none" w:sz="0" w:space="0" w:color="auto"/>
        <w:bottom w:val="none" w:sz="0" w:space="0" w:color="auto"/>
        <w:right w:val="none" w:sz="0" w:space="0" w:color="auto"/>
      </w:divBdr>
      <w:divsChild>
        <w:div w:id="5787524">
          <w:marLeft w:val="0"/>
          <w:marRight w:val="0"/>
          <w:marTop w:val="0"/>
          <w:marBottom w:val="0"/>
          <w:divBdr>
            <w:top w:val="none" w:sz="0" w:space="0" w:color="auto"/>
            <w:left w:val="none" w:sz="0" w:space="0" w:color="auto"/>
            <w:bottom w:val="none" w:sz="0" w:space="0" w:color="auto"/>
            <w:right w:val="none" w:sz="0" w:space="0" w:color="auto"/>
          </w:divBdr>
          <w:divsChild>
            <w:div w:id="72217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47558">
      <w:bodyDiv w:val="1"/>
      <w:marLeft w:val="0"/>
      <w:marRight w:val="0"/>
      <w:marTop w:val="0"/>
      <w:marBottom w:val="0"/>
      <w:divBdr>
        <w:top w:val="none" w:sz="0" w:space="0" w:color="auto"/>
        <w:left w:val="none" w:sz="0" w:space="0" w:color="auto"/>
        <w:bottom w:val="none" w:sz="0" w:space="0" w:color="auto"/>
        <w:right w:val="none" w:sz="0" w:space="0" w:color="auto"/>
      </w:divBdr>
      <w:divsChild>
        <w:div w:id="764575420">
          <w:marLeft w:val="0"/>
          <w:marRight w:val="0"/>
          <w:marTop w:val="0"/>
          <w:marBottom w:val="0"/>
          <w:divBdr>
            <w:top w:val="none" w:sz="0" w:space="0" w:color="auto"/>
            <w:left w:val="none" w:sz="0" w:space="0" w:color="auto"/>
            <w:bottom w:val="none" w:sz="0" w:space="0" w:color="auto"/>
            <w:right w:val="none" w:sz="0" w:space="0" w:color="auto"/>
          </w:divBdr>
        </w:div>
      </w:divsChild>
    </w:div>
    <w:div w:id="1014384544">
      <w:bodyDiv w:val="1"/>
      <w:marLeft w:val="0"/>
      <w:marRight w:val="0"/>
      <w:marTop w:val="0"/>
      <w:marBottom w:val="0"/>
      <w:divBdr>
        <w:top w:val="none" w:sz="0" w:space="0" w:color="auto"/>
        <w:left w:val="none" w:sz="0" w:space="0" w:color="auto"/>
        <w:bottom w:val="none" w:sz="0" w:space="0" w:color="auto"/>
        <w:right w:val="none" w:sz="0" w:space="0" w:color="auto"/>
      </w:divBdr>
      <w:divsChild>
        <w:div w:id="1355110840">
          <w:blockQuote w:val="1"/>
          <w:marLeft w:val="720"/>
          <w:marRight w:val="720"/>
          <w:marTop w:val="100"/>
          <w:marBottom w:val="100"/>
          <w:divBdr>
            <w:top w:val="none" w:sz="0" w:space="0" w:color="auto"/>
            <w:left w:val="none" w:sz="0" w:space="0" w:color="auto"/>
            <w:bottom w:val="none" w:sz="0" w:space="0" w:color="auto"/>
            <w:right w:val="none" w:sz="0" w:space="0" w:color="auto"/>
          </w:divBdr>
        </w:div>
        <w:div w:id="210530264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youtube.com/watch?v=6L3JTadddpU&amp;feature=related"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www.ktlit.com/korean-literature/an-mp3-interview-with-translator-chi-young-kim-please-look-after-mom-among-others-part-i" TargetMode="External"/><Relationship Id="rId7" Type="http://schemas.openxmlformats.org/officeDocument/2006/relationships/image" Target="media/image1.png"/><Relationship Id="rId12" Type="http://schemas.openxmlformats.org/officeDocument/2006/relationships/hyperlink" Target="http://www.guardian.co.uk/books/2011/may/19/amazon-waterstones-ebook-sales"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ktlit.com/wp-content/uploads/2011/09/books11.jpg"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adwriteweb.com/archives/can_e-books_save_barnes_noble.php"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2.xml"/><Relationship Id="rId10" Type="http://schemas.openxmlformats.org/officeDocument/2006/relationships/hyperlink" Target="http://en.wikipedia.org/wiki/Arts_Council_England"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ktlit.com/?p=427" TargetMode="External"/><Relationship Id="rId14" Type="http://schemas.openxmlformats.org/officeDocument/2006/relationships/hyperlink" Target="http://www.ktlit.com/wp-content/uploads/2011/09/books1.jpg"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4026</Words>
  <Characters>22950</Characters>
  <Application>Microsoft Office Word</Application>
  <DocSecurity>0</DocSecurity>
  <Lines>191</Lines>
  <Paragraphs>53</Paragraphs>
  <ScaleCrop>false</ScaleCrop>
  <Company>Dongguk University</Company>
  <LinksUpToDate>false</LinksUpToDate>
  <CharactersWithSpaces>26923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Montgomery</dc:creator>
  <cp:keywords/>
  <cp:lastModifiedBy>user</cp:lastModifiedBy>
  <cp:revision>2</cp:revision>
  <dcterms:created xsi:type="dcterms:W3CDTF">2011-09-23T02:14:00Z</dcterms:created>
  <dcterms:modified xsi:type="dcterms:W3CDTF">2011-09-23T02:14:00Z</dcterms:modified>
</cp:coreProperties>
</file>